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37" w:type="dxa"/>
        <w:tblLayout w:type="fixed"/>
        <w:tblLook w:val="04A0" w:firstRow="1" w:lastRow="0" w:firstColumn="1" w:lastColumn="0" w:noHBand="0" w:noVBand="1"/>
      </w:tblPr>
      <w:tblGrid>
        <w:gridCol w:w="992"/>
        <w:gridCol w:w="8601"/>
      </w:tblGrid>
      <w:tr w:rsidR="005F049D" w:rsidRPr="00F91953" w14:paraId="3A77AEB5" w14:textId="77777777" w:rsidTr="00DF6181">
        <w:trPr>
          <w:trHeight w:val="1086"/>
        </w:trPr>
        <w:tc>
          <w:tcPr>
            <w:tcW w:w="9593" w:type="dxa"/>
            <w:gridSpan w:val="2"/>
          </w:tcPr>
          <w:p w14:paraId="57B0C611" w14:textId="77777777" w:rsidR="00C61D46" w:rsidRPr="00F91953" w:rsidRDefault="00396633" w:rsidP="00C61D46">
            <w:pPr>
              <w:outlineLvl w:val="0"/>
              <w:rPr>
                <w:rFonts w:asciiTheme="minorHAnsi" w:hAnsiTheme="minorHAnsi" w:cstheme="minorHAnsi"/>
                <w:b/>
                <w:color w:val="000000" w:themeColor="text1"/>
                <w:sz w:val="22"/>
                <w:szCs w:val="22"/>
              </w:rPr>
            </w:pPr>
            <w:r w:rsidRPr="00F91953">
              <w:rPr>
                <w:rFonts w:asciiTheme="minorHAnsi" w:hAnsiTheme="minorHAnsi" w:cstheme="minorHAnsi"/>
                <w:b/>
                <w:color w:val="000000" w:themeColor="text1"/>
                <w:sz w:val="22"/>
                <w:szCs w:val="22"/>
              </w:rPr>
              <w:t>CYNGOR CYMUNED LLAN LLŶR/LLANYRE COMMUNITY COUNCIL</w:t>
            </w:r>
          </w:p>
          <w:p w14:paraId="4BC33D42" w14:textId="68CDB841" w:rsidR="00FF7250" w:rsidRPr="00F91953" w:rsidRDefault="00396633" w:rsidP="00FF7250">
            <w:pPr>
              <w:outlineLvl w:val="0"/>
              <w:rPr>
                <w:rFonts w:asciiTheme="minorHAnsi" w:hAnsiTheme="minorHAnsi" w:cstheme="minorHAnsi"/>
                <w:color w:val="000000" w:themeColor="text1"/>
                <w:sz w:val="22"/>
                <w:szCs w:val="22"/>
              </w:rPr>
            </w:pPr>
            <w:r w:rsidRPr="00F91953">
              <w:rPr>
                <w:rFonts w:asciiTheme="minorHAnsi" w:hAnsiTheme="minorHAnsi" w:cstheme="minorHAnsi"/>
                <w:color w:val="000000" w:themeColor="text1"/>
                <w:sz w:val="22"/>
                <w:szCs w:val="22"/>
              </w:rPr>
              <w:t xml:space="preserve">A meeting of Cyngor Cymuned Llan Llŷr/Llanyre Community Council </w:t>
            </w:r>
            <w:r w:rsidR="00AF5904" w:rsidRPr="00F91953">
              <w:rPr>
                <w:rFonts w:asciiTheme="minorHAnsi" w:hAnsiTheme="minorHAnsi" w:cstheme="minorHAnsi"/>
                <w:color w:val="000000" w:themeColor="text1"/>
                <w:sz w:val="22"/>
                <w:szCs w:val="22"/>
              </w:rPr>
              <w:t xml:space="preserve">was </w:t>
            </w:r>
            <w:r w:rsidR="00BF7BC0" w:rsidRPr="00F91953">
              <w:rPr>
                <w:rFonts w:asciiTheme="minorHAnsi" w:hAnsiTheme="minorHAnsi" w:cstheme="minorHAnsi"/>
                <w:color w:val="000000" w:themeColor="text1"/>
                <w:sz w:val="22"/>
                <w:szCs w:val="22"/>
              </w:rPr>
              <w:t>held</w:t>
            </w:r>
            <w:r w:rsidR="002A03C7" w:rsidRPr="00F91953">
              <w:rPr>
                <w:rFonts w:asciiTheme="minorHAnsi" w:hAnsiTheme="minorHAnsi" w:cstheme="minorHAnsi"/>
                <w:color w:val="000000" w:themeColor="text1"/>
                <w:sz w:val="22"/>
                <w:szCs w:val="22"/>
              </w:rPr>
              <w:t xml:space="preserve"> </w:t>
            </w:r>
            <w:r w:rsidR="00755AFD" w:rsidRPr="00F91953">
              <w:rPr>
                <w:rFonts w:asciiTheme="minorHAnsi" w:hAnsiTheme="minorHAnsi" w:cstheme="minorHAnsi"/>
                <w:color w:val="000000" w:themeColor="text1"/>
                <w:sz w:val="22"/>
                <w:szCs w:val="22"/>
              </w:rPr>
              <w:t xml:space="preserve"> on </w:t>
            </w:r>
            <w:r w:rsidR="00D8617E" w:rsidRPr="00F91953">
              <w:rPr>
                <w:rFonts w:asciiTheme="minorHAnsi" w:hAnsiTheme="minorHAnsi" w:cstheme="minorHAnsi"/>
                <w:color w:val="000000" w:themeColor="text1"/>
                <w:sz w:val="22"/>
                <w:szCs w:val="22"/>
              </w:rPr>
              <w:t>Tuesday</w:t>
            </w:r>
            <w:r w:rsidR="00A478AF" w:rsidRPr="00F91953">
              <w:rPr>
                <w:rFonts w:asciiTheme="minorHAnsi" w:hAnsiTheme="minorHAnsi" w:cstheme="minorHAnsi"/>
                <w:color w:val="000000" w:themeColor="text1"/>
                <w:sz w:val="22"/>
                <w:szCs w:val="22"/>
              </w:rPr>
              <w:t xml:space="preserve"> </w:t>
            </w:r>
            <w:r w:rsidR="008803D6" w:rsidRPr="00F91953">
              <w:rPr>
                <w:rFonts w:asciiTheme="minorHAnsi" w:hAnsiTheme="minorHAnsi" w:cstheme="minorHAnsi"/>
                <w:color w:val="000000" w:themeColor="text1"/>
                <w:sz w:val="22"/>
                <w:szCs w:val="22"/>
              </w:rPr>
              <w:t>1</w:t>
            </w:r>
            <w:r w:rsidR="002F69C4" w:rsidRPr="00F91953">
              <w:rPr>
                <w:rFonts w:asciiTheme="minorHAnsi" w:hAnsiTheme="minorHAnsi" w:cstheme="minorHAnsi"/>
                <w:color w:val="000000" w:themeColor="text1"/>
                <w:sz w:val="22"/>
                <w:szCs w:val="22"/>
              </w:rPr>
              <w:t>6</w:t>
            </w:r>
            <w:r w:rsidR="00271F9A" w:rsidRPr="00F91953">
              <w:rPr>
                <w:rFonts w:asciiTheme="minorHAnsi" w:hAnsiTheme="minorHAnsi" w:cstheme="minorHAnsi"/>
                <w:color w:val="000000" w:themeColor="text1"/>
                <w:sz w:val="22"/>
                <w:szCs w:val="22"/>
                <w:vertAlign w:val="superscript"/>
              </w:rPr>
              <w:t>th</w:t>
            </w:r>
            <w:r w:rsidR="00271F9A" w:rsidRPr="00F91953">
              <w:rPr>
                <w:rFonts w:asciiTheme="minorHAnsi" w:hAnsiTheme="minorHAnsi" w:cstheme="minorHAnsi"/>
                <w:color w:val="000000" w:themeColor="text1"/>
                <w:sz w:val="22"/>
                <w:szCs w:val="22"/>
              </w:rPr>
              <w:t xml:space="preserve"> </w:t>
            </w:r>
            <w:r w:rsidR="002F69C4" w:rsidRPr="00F91953">
              <w:rPr>
                <w:rFonts w:asciiTheme="minorHAnsi" w:hAnsiTheme="minorHAnsi" w:cstheme="minorHAnsi"/>
                <w:color w:val="000000" w:themeColor="text1"/>
                <w:sz w:val="22"/>
                <w:szCs w:val="22"/>
              </w:rPr>
              <w:t>June</w:t>
            </w:r>
            <w:r w:rsidR="00B75E9B" w:rsidRPr="00F91953">
              <w:rPr>
                <w:rFonts w:asciiTheme="minorHAnsi" w:hAnsiTheme="minorHAnsi" w:cstheme="minorHAnsi"/>
                <w:color w:val="000000" w:themeColor="text1"/>
                <w:sz w:val="22"/>
                <w:szCs w:val="22"/>
              </w:rPr>
              <w:t xml:space="preserve"> </w:t>
            </w:r>
            <w:r w:rsidR="002E20DE" w:rsidRPr="00F91953">
              <w:rPr>
                <w:rFonts w:asciiTheme="minorHAnsi" w:hAnsiTheme="minorHAnsi" w:cstheme="minorHAnsi"/>
                <w:color w:val="000000" w:themeColor="text1"/>
                <w:sz w:val="22"/>
                <w:szCs w:val="22"/>
              </w:rPr>
              <w:t>202</w:t>
            </w:r>
            <w:r w:rsidR="008803D6" w:rsidRPr="00F91953">
              <w:rPr>
                <w:rFonts w:asciiTheme="minorHAnsi" w:hAnsiTheme="minorHAnsi" w:cstheme="minorHAnsi"/>
                <w:color w:val="000000" w:themeColor="text1"/>
                <w:sz w:val="22"/>
                <w:szCs w:val="22"/>
              </w:rPr>
              <w:t>6</w:t>
            </w:r>
            <w:r w:rsidR="000A3F68" w:rsidRPr="00F91953">
              <w:rPr>
                <w:rFonts w:asciiTheme="minorHAnsi" w:hAnsiTheme="minorHAnsi" w:cstheme="minorHAnsi"/>
                <w:color w:val="000000" w:themeColor="text1"/>
                <w:sz w:val="22"/>
                <w:szCs w:val="22"/>
              </w:rPr>
              <w:t xml:space="preserve"> </w:t>
            </w:r>
            <w:r w:rsidR="00D114AA" w:rsidRPr="00F91953">
              <w:rPr>
                <w:rFonts w:asciiTheme="minorHAnsi" w:hAnsiTheme="minorHAnsi" w:cstheme="minorHAnsi"/>
                <w:color w:val="000000" w:themeColor="text1"/>
                <w:sz w:val="22"/>
                <w:szCs w:val="22"/>
              </w:rPr>
              <w:t>in Llanyre Church Hall</w:t>
            </w:r>
            <w:r w:rsidR="00E13740" w:rsidRPr="00F91953">
              <w:rPr>
                <w:rFonts w:asciiTheme="minorHAnsi" w:hAnsiTheme="minorHAnsi" w:cstheme="minorHAnsi"/>
                <w:color w:val="000000" w:themeColor="text1"/>
                <w:sz w:val="22"/>
                <w:szCs w:val="22"/>
              </w:rPr>
              <w:t xml:space="preserve"> a</w:t>
            </w:r>
            <w:r w:rsidR="002F69C4" w:rsidRPr="00F91953">
              <w:rPr>
                <w:rFonts w:asciiTheme="minorHAnsi" w:hAnsiTheme="minorHAnsi" w:cstheme="minorHAnsi"/>
                <w:color w:val="000000" w:themeColor="text1"/>
                <w:sz w:val="22"/>
                <w:szCs w:val="22"/>
              </w:rPr>
              <w:t>t 7.30 pm.</w:t>
            </w:r>
            <w:r w:rsidR="00B52C1D" w:rsidRPr="00F91953">
              <w:rPr>
                <w:rFonts w:asciiTheme="minorHAnsi" w:hAnsiTheme="minorHAnsi" w:cstheme="minorHAnsi"/>
                <w:color w:val="000000" w:themeColor="text1"/>
                <w:sz w:val="22"/>
                <w:szCs w:val="22"/>
              </w:rPr>
              <w:t xml:space="preserve"> </w:t>
            </w:r>
          </w:p>
          <w:p w14:paraId="62A0D538" w14:textId="77777777" w:rsidR="000147C1" w:rsidRPr="00F91953" w:rsidRDefault="000147C1" w:rsidP="00FF7250">
            <w:pPr>
              <w:outlineLvl w:val="0"/>
              <w:rPr>
                <w:rFonts w:asciiTheme="minorHAnsi" w:hAnsiTheme="minorHAnsi" w:cstheme="minorHAnsi"/>
                <w:color w:val="000000" w:themeColor="text1"/>
                <w:sz w:val="22"/>
                <w:szCs w:val="22"/>
              </w:rPr>
            </w:pPr>
          </w:p>
          <w:p w14:paraId="7E719143" w14:textId="77777777" w:rsidR="00B75E9B" w:rsidRPr="00F91953" w:rsidRDefault="00312BCA" w:rsidP="00271F9A">
            <w:pPr>
              <w:outlineLvl w:val="0"/>
              <w:rPr>
                <w:rFonts w:asciiTheme="minorHAnsi" w:hAnsiTheme="minorHAnsi" w:cstheme="minorHAnsi"/>
                <w:color w:val="000000" w:themeColor="text1"/>
                <w:sz w:val="22"/>
                <w:szCs w:val="22"/>
              </w:rPr>
            </w:pPr>
            <w:r w:rsidRPr="00F91953">
              <w:rPr>
                <w:rFonts w:asciiTheme="minorHAnsi" w:hAnsiTheme="minorHAnsi" w:cstheme="minorHAnsi"/>
                <w:color w:val="000000" w:themeColor="text1"/>
                <w:sz w:val="22"/>
                <w:szCs w:val="22"/>
              </w:rPr>
              <w:t>There had been no</w:t>
            </w:r>
            <w:r w:rsidR="00B75E9B" w:rsidRPr="00F91953">
              <w:rPr>
                <w:rFonts w:asciiTheme="minorHAnsi" w:hAnsiTheme="minorHAnsi" w:cstheme="minorHAnsi"/>
                <w:color w:val="000000" w:themeColor="text1"/>
                <w:sz w:val="22"/>
                <w:szCs w:val="22"/>
              </w:rPr>
              <w:t xml:space="preserve"> </w:t>
            </w:r>
            <w:r w:rsidR="00485741" w:rsidRPr="00F91953">
              <w:rPr>
                <w:rFonts w:asciiTheme="minorHAnsi" w:hAnsiTheme="minorHAnsi" w:cstheme="minorHAnsi"/>
                <w:color w:val="000000" w:themeColor="text1"/>
                <w:sz w:val="22"/>
                <w:szCs w:val="22"/>
              </w:rPr>
              <w:t xml:space="preserve">public </w:t>
            </w:r>
            <w:r w:rsidRPr="00F91953">
              <w:rPr>
                <w:rFonts w:asciiTheme="minorHAnsi" w:hAnsiTheme="minorHAnsi" w:cstheme="minorHAnsi"/>
                <w:color w:val="000000" w:themeColor="text1"/>
                <w:sz w:val="22"/>
                <w:szCs w:val="22"/>
              </w:rPr>
              <w:t>requests to join the meeting</w:t>
            </w:r>
            <w:r w:rsidR="00B75E9B" w:rsidRPr="00F91953">
              <w:rPr>
                <w:rFonts w:asciiTheme="minorHAnsi" w:hAnsiTheme="minorHAnsi" w:cstheme="minorHAnsi"/>
                <w:color w:val="000000" w:themeColor="text1"/>
                <w:sz w:val="22"/>
                <w:szCs w:val="22"/>
              </w:rPr>
              <w:t xml:space="preserve"> remotely.</w:t>
            </w:r>
          </w:p>
          <w:p w14:paraId="38AF5C60" w14:textId="2C601E27" w:rsidR="005F049D" w:rsidRPr="00F91953" w:rsidRDefault="005F049D" w:rsidP="00271F9A">
            <w:pPr>
              <w:outlineLvl w:val="0"/>
              <w:rPr>
                <w:rFonts w:asciiTheme="minorHAnsi" w:hAnsiTheme="minorHAnsi" w:cstheme="minorHAnsi"/>
                <w:color w:val="000000" w:themeColor="text1"/>
                <w:sz w:val="22"/>
                <w:szCs w:val="22"/>
              </w:rPr>
            </w:pPr>
          </w:p>
        </w:tc>
      </w:tr>
      <w:tr w:rsidR="005F049D" w:rsidRPr="00F91953" w14:paraId="50641B05" w14:textId="77777777" w:rsidTr="00DF6181">
        <w:trPr>
          <w:trHeight w:val="1104"/>
        </w:trPr>
        <w:tc>
          <w:tcPr>
            <w:tcW w:w="992" w:type="dxa"/>
          </w:tcPr>
          <w:p w14:paraId="21EB7580" w14:textId="2E367210" w:rsidR="009D0BDE" w:rsidRPr="00F91953" w:rsidRDefault="008803D6" w:rsidP="00184296">
            <w:pPr>
              <w:rPr>
                <w:rFonts w:asciiTheme="minorHAnsi" w:hAnsiTheme="minorHAnsi" w:cstheme="minorHAnsi"/>
                <w:color w:val="000000" w:themeColor="text1"/>
                <w:sz w:val="22"/>
                <w:szCs w:val="22"/>
              </w:rPr>
            </w:pPr>
            <w:r w:rsidRPr="00F91953">
              <w:rPr>
                <w:rFonts w:asciiTheme="minorHAnsi" w:hAnsiTheme="minorHAnsi" w:cstheme="minorHAnsi"/>
                <w:color w:val="000000" w:themeColor="text1"/>
                <w:sz w:val="22"/>
                <w:szCs w:val="22"/>
              </w:rPr>
              <w:t>0</w:t>
            </w:r>
            <w:r w:rsidR="002F69C4" w:rsidRPr="00F91953">
              <w:rPr>
                <w:rFonts w:asciiTheme="minorHAnsi" w:hAnsiTheme="minorHAnsi" w:cstheme="minorHAnsi"/>
                <w:color w:val="000000" w:themeColor="text1"/>
                <w:sz w:val="22"/>
                <w:szCs w:val="22"/>
              </w:rPr>
              <w:t>4</w:t>
            </w:r>
            <w:r w:rsidR="009A3A21" w:rsidRPr="00F91953">
              <w:rPr>
                <w:rFonts w:asciiTheme="minorHAnsi" w:hAnsiTheme="minorHAnsi" w:cstheme="minorHAnsi"/>
                <w:color w:val="000000" w:themeColor="text1"/>
                <w:sz w:val="22"/>
                <w:szCs w:val="22"/>
              </w:rPr>
              <w:t>1</w:t>
            </w:r>
            <w:r w:rsidRPr="00F91953">
              <w:rPr>
                <w:rFonts w:asciiTheme="minorHAnsi" w:hAnsiTheme="minorHAnsi" w:cstheme="minorHAnsi"/>
                <w:color w:val="000000" w:themeColor="text1"/>
                <w:sz w:val="22"/>
                <w:szCs w:val="22"/>
              </w:rPr>
              <w:t>/26</w:t>
            </w:r>
            <w:r w:rsidR="009D0BDE" w:rsidRPr="00F91953">
              <w:rPr>
                <w:rFonts w:asciiTheme="minorHAnsi" w:hAnsiTheme="minorHAnsi" w:cstheme="minorHAnsi"/>
                <w:color w:val="000000" w:themeColor="text1"/>
                <w:sz w:val="22"/>
                <w:szCs w:val="22"/>
              </w:rPr>
              <w:tab/>
            </w:r>
          </w:p>
          <w:p w14:paraId="7347842C" w14:textId="77777777" w:rsidR="00F12A83" w:rsidRPr="00F91953" w:rsidRDefault="00F12A83" w:rsidP="00F12A83">
            <w:pPr>
              <w:rPr>
                <w:rFonts w:asciiTheme="minorHAnsi" w:hAnsiTheme="minorHAnsi" w:cstheme="minorHAnsi"/>
                <w:color w:val="000000" w:themeColor="text1"/>
                <w:sz w:val="22"/>
                <w:szCs w:val="22"/>
              </w:rPr>
            </w:pPr>
          </w:p>
          <w:p w14:paraId="1A8984AF" w14:textId="61076200" w:rsidR="00F12A83" w:rsidRPr="00F91953" w:rsidRDefault="00F12A83" w:rsidP="00F12A83">
            <w:pPr>
              <w:rPr>
                <w:rFonts w:asciiTheme="minorHAnsi" w:hAnsiTheme="minorHAnsi" w:cstheme="minorHAnsi"/>
                <w:color w:val="000000" w:themeColor="text1"/>
                <w:sz w:val="22"/>
                <w:szCs w:val="22"/>
              </w:rPr>
            </w:pPr>
          </w:p>
        </w:tc>
        <w:tc>
          <w:tcPr>
            <w:tcW w:w="8601" w:type="dxa"/>
          </w:tcPr>
          <w:p w14:paraId="5EC044D5" w14:textId="372279DE" w:rsidR="00B75E9B" w:rsidRPr="00F91953" w:rsidRDefault="00396633" w:rsidP="00B52C1D">
            <w:pPr>
              <w:rPr>
                <w:rFonts w:asciiTheme="minorHAnsi" w:hAnsiTheme="minorHAnsi" w:cstheme="minorHAnsi"/>
                <w:color w:val="000000" w:themeColor="text1"/>
                <w:sz w:val="22"/>
                <w:szCs w:val="22"/>
              </w:rPr>
            </w:pPr>
            <w:r w:rsidRPr="00F91953">
              <w:rPr>
                <w:rFonts w:asciiTheme="minorHAnsi" w:hAnsiTheme="minorHAnsi" w:cstheme="minorHAnsi"/>
                <w:b/>
                <w:color w:val="000000" w:themeColor="text1"/>
                <w:sz w:val="22"/>
                <w:szCs w:val="22"/>
              </w:rPr>
              <w:t>PRESEN</w:t>
            </w:r>
            <w:r w:rsidR="00CE3E51" w:rsidRPr="00F91953">
              <w:rPr>
                <w:rFonts w:asciiTheme="minorHAnsi" w:hAnsiTheme="minorHAnsi" w:cstheme="minorHAnsi"/>
                <w:b/>
                <w:color w:val="000000" w:themeColor="text1"/>
                <w:sz w:val="22"/>
                <w:szCs w:val="22"/>
              </w:rPr>
              <w:t>T:</w:t>
            </w:r>
            <w:r w:rsidR="00B939DE" w:rsidRPr="00F91953">
              <w:rPr>
                <w:rFonts w:asciiTheme="minorHAnsi" w:hAnsiTheme="minorHAnsi" w:cstheme="minorHAnsi"/>
                <w:color w:val="000000" w:themeColor="text1"/>
                <w:sz w:val="22"/>
                <w:szCs w:val="22"/>
              </w:rPr>
              <w:t xml:space="preserve"> P Stevenson (</w:t>
            </w:r>
            <w:r w:rsidR="00A478AF" w:rsidRPr="00F91953">
              <w:rPr>
                <w:rFonts w:asciiTheme="minorHAnsi" w:hAnsiTheme="minorHAnsi" w:cstheme="minorHAnsi"/>
                <w:color w:val="000000" w:themeColor="text1"/>
                <w:sz w:val="22"/>
                <w:szCs w:val="22"/>
              </w:rPr>
              <w:t>chairing)</w:t>
            </w:r>
            <w:r w:rsidR="00B939DE" w:rsidRPr="00F91953">
              <w:rPr>
                <w:rFonts w:asciiTheme="minorHAnsi" w:hAnsiTheme="minorHAnsi" w:cstheme="minorHAnsi"/>
                <w:color w:val="000000" w:themeColor="text1"/>
                <w:sz w:val="22"/>
                <w:szCs w:val="22"/>
              </w:rPr>
              <w:t>,</w:t>
            </w:r>
            <w:r w:rsidR="00A478AF" w:rsidRPr="00F91953">
              <w:rPr>
                <w:rFonts w:asciiTheme="minorHAnsi" w:hAnsiTheme="minorHAnsi" w:cstheme="minorHAnsi"/>
                <w:color w:val="000000" w:themeColor="text1"/>
                <w:sz w:val="22"/>
                <w:szCs w:val="22"/>
              </w:rPr>
              <w:t xml:space="preserve"> </w:t>
            </w:r>
            <w:r w:rsidR="00EC7386" w:rsidRPr="00F91953">
              <w:rPr>
                <w:rFonts w:asciiTheme="minorHAnsi" w:hAnsiTheme="minorHAnsi" w:cstheme="minorHAnsi"/>
                <w:color w:val="000000" w:themeColor="text1"/>
                <w:sz w:val="22"/>
                <w:szCs w:val="22"/>
              </w:rPr>
              <w:t>S.D Powell</w:t>
            </w:r>
            <w:r w:rsidR="00403EFD" w:rsidRPr="00F91953">
              <w:rPr>
                <w:rFonts w:asciiTheme="minorHAnsi" w:hAnsiTheme="minorHAnsi" w:cstheme="minorHAnsi"/>
                <w:color w:val="000000" w:themeColor="text1"/>
                <w:sz w:val="22"/>
                <w:szCs w:val="22"/>
              </w:rPr>
              <w:t xml:space="preserve">, </w:t>
            </w:r>
            <w:r w:rsidR="008803D6" w:rsidRPr="00F91953">
              <w:rPr>
                <w:rFonts w:asciiTheme="minorHAnsi" w:hAnsiTheme="minorHAnsi" w:cstheme="minorHAnsi"/>
                <w:color w:val="000000" w:themeColor="text1"/>
                <w:sz w:val="22"/>
                <w:szCs w:val="22"/>
              </w:rPr>
              <w:t xml:space="preserve"> A Ashton, J Owens</w:t>
            </w:r>
            <w:r w:rsidR="00403EFD" w:rsidRPr="00F91953">
              <w:rPr>
                <w:rFonts w:asciiTheme="minorHAnsi" w:hAnsiTheme="minorHAnsi" w:cstheme="minorHAnsi"/>
                <w:color w:val="000000" w:themeColor="text1"/>
                <w:sz w:val="22"/>
                <w:szCs w:val="22"/>
              </w:rPr>
              <w:t>.</w:t>
            </w:r>
          </w:p>
          <w:p w14:paraId="264A1759" w14:textId="227AB199" w:rsidR="0093492C" w:rsidRPr="00F91953" w:rsidRDefault="00400F65" w:rsidP="0093492C">
            <w:pPr>
              <w:rPr>
                <w:rFonts w:asciiTheme="minorHAnsi" w:hAnsiTheme="minorHAnsi" w:cstheme="minorHAnsi"/>
                <w:color w:val="000000" w:themeColor="text1"/>
                <w:sz w:val="22"/>
                <w:szCs w:val="22"/>
              </w:rPr>
            </w:pPr>
            <w:r w:rsidRPr="00F91953">
              <w:rPr>
                <w:rFonts w:asciiTheme="minorHAnsi" w:hAnsiTheme="minorHAnsi" w:cstheme="minorHAnsi"/>
                <w:color w:val="000000" w:themeColor="text1"/>
                <w:sz w:val="22"/>
                <w:szCs w:val="22"/>
              </w:rPr>
              <w:t xml:space="preserve">Attending </w:t>
            </w:r>
            <w:r w:rsidR="00403EFD" w:rsidRPr="00F91953">
              <w:rPr>
                <w:rFonts w:asciiTheme="minorHAnsi" w:hAnsiTheme="minorHAnsi" w:cstheme="minorHAnsi"/>
                <w:color w:val="000000" w:themeColor="text1"/>
                <w:sz w:val="22"/>
                <w:szCs w:val="22"/>
              </w:rPr>
              <w:t xml:space="preserve">Remotely: </w:t>
            </w:r>
            <w:r w:rsidR="002F69C4" w:rsidRPr="00F91953">
              <w:rPr>
                <w:rFonts w:asciiTheme="minorHAnsi" w:hAnsiTheme="minorHAnsi" w:cstheme="minorHAnsi"/>
                <w:color w:val="000000" w:themeColor="text1"/>
                <w:sz w:val="22"/>
                <w:szCs w:val="22"/>
              </w:rPr>
              <w:t>the link was opened at 7.00 pm, t</w:t>
            </w:r>
            <w:r w:rsidR="0093492C" w:rsidRPr="00F91953">
              <w:rPr>
                <w:rFonts w:asciiTheme="minorHAnsi" w:hAnsiTheme="minorHAnsi" w:cstheme="minorHAnsi"/>
                <w:color w:val="000000" w:themeColor="text1"/>
                <w:sz w:val="22"/>
                <w:szCs w:val="22"/>
              </w:rPr>
              <w:t>here were no</w:t>
            </w:r>
            <w:r w:rsidR="00403EFD" w:rsidRPr="00F91953">
              <w:rPr>
                <w:rFonts w:asciiTheme="minorHAnsi" w:hAnsiTheme="minorHAnsi" w:cstheme="minorHAnsi"/>
                <w:color w:val="000000" w:themeColor="text1"/>
                <w:sz w:val="22"/>
                <w:szCs w:val="22"/>
              </w:rPr>
              <w:t xml:space="preserve"> </w:t>
            </w:r>
            <w:r w:rsidR="0093492C" w:rsidRPr="00F91953">
              <w:rPr>
                <w:rFonts w:asciiTheme="minorHAnsi" w:hAnsiTheme="minorHAnsi" w:cstheme="minorHAnsi"/>
                <w:color w:val="000000" w:themeColor="text1"/>
                <w:sz w:val="22"/>
                <w:szCs w:val="22"/>
              </w:rPr>
              <w:t>requests to join remotely.</w:t>
            </w:r>
          </w:p>
          <w:p w14:paraId="6DB9BFD7" w14:textId="77777777" w:rsidR="00403EFD" w:rsidRPr="00F91953" w:rsidRDefault="00403EFD" w:rsidP="00403EFD">
            <w:pPr>
              <w:tabs>
                <w:tab w:val="left" w:pos="5148"/>
              </w:tabs>
              <w:rPr>
                <w:rFonts w:asciiTheme="minorHAnsi" w:hAnsiTheme="minorHAnsi" w:cstheme="minorHAnsi"/>
                <w:color w:val="000000" w:themeColor="text1"/>
                <w:sz w:val="22"/>
                <w:szCs w:val="22"/>
              </w:rPr>
            </w:pPr>
          </w:p>
          <w:p w14:paraId="14C9F117" w14:textId="6B2759AD" w:rsidR="00A478AF" w:rsidRPr="00F91953" w:rsidRDefault="00A478AF" w:rsidP="00403EFD">
            <w:pPr>
              <w:tabs>
                <w:tab w:val="left" w:pos="5148"/>
              </w:tabs>
              <w:rPr>
                <w:rFonts w:asciiTheme="minorHAnsi" w:hAnsiTheme="minorHAnsi" w:cstheme="minorHAnsi"/>
                <w:b/>
                <w:color w:val="000000" w:themeColor="text1"/>
                <w:sz w:val="22"/>
                <w:szCs w:val="22"/>
              </w:rPr>
            </w:pPr>
            <w:r w:rsidRPr="00F91953">
              <w:rPr>
                <w:rFonts w:asciiTheme="minorHAnsi" w:hAnsiTheme="minorHAnsi" w:cstheme="minorHAnsi"/>
                <w:b/>
                <w:color w:val="000000" w:themeColor="text1"/>
                <w:sz w:val="22"/>
                <w:szCs w:val="22"/>
              </w:rPr>
              <w:t>APOLOGIES FOR ABSENCE:</w:t>
            </w:r>
            <w:r w:rsidRPr="00F91953">
              <w:rPr>
                <w:rFonts w:asciiTheme="minorHAnsi" w:hAnsiTheme="minorHAnsi" w:cstheme="minorHAnsi"/>
                <w:color w:val="000000" w:themeColor="text1"/>
                <w:sz w:val="22"/>
                <w:szCs w:val="22"/>
              </w:rPr>
              <w:t xml:space="preserve"> </w:t>
            </w:r>
            <w:r w:rsidR="002F69C4" w:rsidRPr="00F91953">
              <w:rPr>
                <w:rFonts w:asciiTheme="minorHAnsi" w:hAnsiTheme="minorHAnsi" w:cstheme="minorHAnsi"/>
                <w:color w:val="000000" w:themeColor="text1"/>
                <w:sz w:val="22"/>
                <w:szCs w:val="22"/>
              </w:rPr>
              <w:t>Mrs M Davies</w:t>
            </w:r>
          </w:p>
          <w:p w14:paraId="3B198CC6" w14:textId="77777777" w:rsidR="00EC7386" w:rsidRPr="00F91953" w:rsidRDefault="00EC7386" w:rsidP="00A478AF">
            <w:pPr>
              <w:rPr>
                <w:rFonts w:asciiTheme="minorHAnsi" w:hAnsiTheme="minorHAnsi" w:cstheme="minorHAnsi"/>
                <w:color w:val="000000" w:themeColor="text1"/>
                <w:sz w:val="22"/>
                <w:szCs w:val="22"/>
              </w:rPr>
            </w:pPr>
          </w:p>
          <w:p w14:paraId="657C26F3" w14:textId="47498F85" w:rsidR="00F00FA9" w:rsidRPr="00F91953" w:rsidRDefault="00F00FA9" w:rsidP="00A478AF">
            <w:pPr>
              <w:rPr>
                <w:rFonts w:asciiTheme="minorHAnsi" w:hAnsiTheme="minorHAnsi" w:cstheme="minorHAnsi"/>
                <w:color w:val="000000" w:themeColor="text1"/>
                <w:sz w:val="22"/>
                <w:szCs w:val="22"/>
              </w:rPr>
            </w:pPr>
            <w:r w:rsidRPr="00F91953">
              <w:rPr>
                <w:rFonts w:asciiTheme="minorHAnsi" w:hAnsiTheme="minorHAnsi" w:cstheme="minorHAnsi"/>
                <w:color w:val="000000" w:themeColor="text1"/>
                <w:sz w:val="22"/>
                <w:szCs w:val="22"/>
              </w:rPr>
              <w:t xml:space="preserve">Cllr PS opened the meeting at </w:t>
            </w:r>
            <w:r w:rsidR="002F69C4" w:rsidRPr="00F91953">
              <w:rPr>
                <w:rFonts w:asciiTheme="minorHAnsi" w:hAnsiTheme="minorHAnsi" w:cstheme="minorHAnsi"/>
                <w:color w:val="000000" w:themeColor="text1"/>
                <w:sz w:val="22"/>
                <w:szCs w:val="22"/>
              </w:rPr>
              <w:t>7.30</w:t>
            </w:r>
            <w:r w:rsidR="00EC7386" w:rsidRPr="00F91953">
              <w:rPr>
                <w:rFonts w:asciiTheme="minorHAnsi" w:hAnsiTheme="minorHAnsi" w:cstheme="minorHAnsi"/>
                <w:color w:val="000000" w:themeColor="text1"/>
                <w:sz w:val="22"/>
                <w:szCs w:val="22"/>
              </w:rPr>
              <w:t xml:space="preserve"> </w:t>
            </w:r>
            <w:r w:rsidRPr="00F91953">
              <w:rPr>
                <w:rFonts w:asciiTheme="minorHAnsi" w:hAnsiTheme="minorHAnsi" w:cstheme="minorHAnsi"/>
                <w:color w:val="000000" w:themeColor="text1"/>
                <w:sz w:val="22"/>
                <w:szCs w:val="22"/>
              </w:rPr>
              <w:t>pm</w:t>
            </w:r>
          </w:p>
          <w:p w14:paraId="7B28341C" w14:textId="19541393" w:rsidR="00D96262" w:rsidRPr="00F91953" w:rsidRDefault="00D96262" w:rsidP="0093492C">
            <w:pPr>
              <w:rPr>
                <w:rFonts w:asciiTheme="minorHAnsi" w:hAnsiTheme="minorHAnsi" w:cstheme="minorHAnsi"/>
                <w:color w:val="000000" w:themeColor="text1"/>
                <w:sz w:val="22"/>
                <w:szCs w:val="22"/>
              </w:rPr>
            </w:pPr>
          </w:p>
        </w:tc>
      </w:tr>
      <w:tr w:rsidR="005F049D" w:rsidRPr="00F91953" w14:paraId="3C10CA63" w14:textId="77777777" w:rsidTr="00DF6181">
        <w:trPr>
          <w:trHeight w:val="826"/>
        </w:trPr>
        <w:tc>
          <w:tcPr>
            <w:tcW w:w="992" w:type="dxa"/>
          </w:tcPr>
          <w:p w14:paraId="2CB4A09F" w14:textId="3B4C84D7" w:rsidR="00967D2A" w:rsidRPr="00F91953" w:rsidRDefault="008803D6" w:rsidP="00184296">
            <w:pPr>
              <w:rPr>
                <w:rFonts w:asciiTheme="minorHAnsi" w:hAnsiTheme="minorHAnsi" w:cstheme="minorHAnsi"/>
                <w:color w:val="000000" w:themeColor="text1"/>
                <w:sz w:val="22"/>
                <w:szCs w:val="22"/>
              </w:rPr>
            </w:pPr>
            <w:r w:rsidRPr="00F91953">
              <w:rPr>
                <w:rFonts w:asciiTheme="minorHAnsi" w:hAnsiTheme="minorHAnsi" w:cstheme="minorHAnsi"/>
                <w:color w:val="000000" w:themeColor="text1"/>
                <w:sz w:val="22"/>
                <w:szCs w:val="22"/>
              </w:rPr>
              <w:t>0</w:t>
            </w:r>
            <w:r w:rsidR="002F69C4" w:rsidRPr="00F91953">
              <w:rPr>
                <w:rFonts w:asciiTheme="minorHAnsi" w:hAnsiTheme="minorHAnsi" w:cstheme="minorHAnsi"/>
                <w:color w:val="000000" w:themeColor="text1"/>
                <w:sz w:val="22"/>
                <w:szCs w:val="22"/>
              </w:rPr>
              <w:t>4</w:t>
            </w:r>
            <w:r w:rsidR="004F70F7" w:rsidRPr="00F91953">
              <w:rPr>
                <w:rFonts w:asciiTheme="minorHAnsi" w:hAnsiTheme="minorHAnsi" w:cstheme="minorHAnsi"/>
                <w:color w:val="000000" w:themeColor="text1"/>
                <w:sz w:val="22"/>
                <w:szCs w:val="22"/>
              </w:rPr>
              <w:t>2</w:t>
            </w:r>
            <w:r w:rsidRPr="00F91953">
              <w:rPr>
                <w:rFonts w:asciiTheme="minorHAnsi" w:hAnsiTheme="minorHAnsi" w:cstheme="minorHAnsi"/>
                <w:color w:val="000000" w:themeColor="text1"/>
                <w:sz w:val="22"/>
                <w:szCs w:val="22"/>
              </w:rPr>
              <w:t>/26</w:t>
            </w:r>
          </w:p>
        </w:tc>
        <w:tc>
          <w:tcPr>
            <w:tcW w:w="8601" w:type="dxa"/>
          </w:tcPr>
          <w:p w14:paraId="5CF5D278" w14:textId="27E6130B" w:rsidR="00967D2A" w:rsidRPr="00F91953" w:rsidRDefault="0093492C" w:rsidP="00312BCA">
            <w:pPr>
              <w:rPr>
                <w:rFonts w:asciiTheme="minorHAnsi" w:hAnsiTheme="minorHAnsi" w:cstheme="minorHAnsi"/>
                <w:b/>
                <w:color w:val="000000" w:themeColor="text1"/>
                <w:sz w:val="22"/>
                <w:szCs w:val="22"/>
              </w:rPr>
            </w:pPr>
            <w:r w:rsidRPr="00F91953">
              <w:rPr>
                <w:rFonts w:asciiTheme="minorHAnsi" w:hAnsiTheme="minorHAnsi" w:cstheme="minorHAnsi"/>
                <w:b/>
                <w:color w:val="000000" w:themeColor="text1"/>
                <w:sz w:val="22"/>
                <w:szCs w:val="22"/>
              </w:rPr>
              <w:t>D</w:t>
            </w:r>
            <w:r w:rsidR="00D966A2" w:rsidRPr="00F91953">
              <w:rPr>
                <w:rFonts w:asciiTheme="minorHAnsi" w:hAnsiTheme="minorHAnsi" w:cstheme="minorHAnsi"/>
                <w:b/>
                <w:color w:val="000000" w:themeColor="text1"/>
                <w:sz w:val="22"/>
                <w:szCs w:val="22"/>
              </w:rPr>
              <w:t>ECLARATIONS OF INTEREST</w:t>
            </w:r>
            <w:r w:rsidR="00967D2A" w:rsidRPr="00F91953">
              <w:rPr>
                <w:rFonts w:asciiTheme="minorHAnsi" w:hAnsiTheme="minorHAnsi" w:cstheme="minorHAnsi"/>
                <w:b/>
                <w:color w:val="000000" w:themeColor="text1"/>
                <w:sz w:val="22"/>
                <w:szCs w:val="22"/>
              </w:rPr>
              <w:t xml:space="preserve">: </w:t>
            </w:r>
            <w:r w:rsidR="00967D2A" w:rsidRPr="00F91953">
              <w:rPr>
                <w:rFonts w:asciiTheme="minorHAnsi" w:hAnsiTheme="minorHAnsi" w:cstheme="minorHAnsi"/>
                <w:color w:val="000000" w:themeColor="text1"/>
                <w:sz w:val="22"/>
                <w:szCs w:val="22"/>
              </w:rPr>
              <w:t>None</w:t>
            </w:r>
            <w:r w:rsidR="003B1E87" w:rsidRPr="00F91953">
              <w:rPr>
                <w:rFonts w:asciiTheme="minorHAnsi" w:hAnsiTheme="minorHAnsi" w:cstheme="minorHAnsi"/>
                <w:color w:val="000000" w:themeColor="text1"/>
                <w:sz w:val="22"/>
                <w:szCs w:val="22"/>
              </w:rPr>
              <w:t>.</w:t>
            </w:r>
            <w:r w:rsidR="003B1E87" w:rsidRPr="00F91953">
              <w:rPr>
                <w:rFonts w:asciiTheme="minorHAnsi" w:hAnsiTheme="minorHAnsi" w:cstheme="minorHAnsi"/>
                <w:b/>
                <w:color w:val="000000" w:themeColor="text1"/>
                <w:sz w:val="22"/>
                <w:szCs w:val="22"/>
              </w:rPr>
              <w:t xml:space="preserve"> </w:t>
            </w:r>
          </w:p>
        </w:tc>
      </w:tr>
      <w:tr w:rsidR="005F049D" w:rsidRPr="00F91953" w14:paraId="2CFCC448" w14:textId="77777777" w:rsidTr="00DF6181">
        <w:trPr>
          <w:trHeight w:val="826"/>
        </w:trPr>
        <w:tc>
          <w:tcPr>
            <w:tcW w:w="992" w:type="dxa"/>
          </w:tcPr>
          <w:p w14:paraId="6F365927" w14:textId="5A808B89" w:rsidR="005B3C9C" w:rsidRPr="00F91953" w:rsidRDefault="008803D6" w:rsidP="00184296">
            <w:pPr>
              <w:rPr>
                <w:rFonts w:asciiTheme="minorHAnsi" w:hAnsiTheme="minorHAnsi" w:cstheme="minorHAnsi"/>
                <w:color w:val="000000" w:themeColor="text1"/>
                <w:sz w:val="22"/>
                <w:szCs w:val="22"/>
              </w:rPr>
            </w:pPr>
            <w:r w:rsidRPr="00F91953">
              <w:rPr>
                <w:rFonts w:asciiTheme="minorHAnsi" w:hAnsiTheme="minorHAnsi" w:cstheme="minorHAnsi"/>
                <w:color w:val="000000" w:themeColor="text1"/>
                <w:sz w:val="22"/>
                <w:szCs w:val="22"/>
              </w:rPr>
              <w:t>0</w:t>
            </w:r>
            <w:r w:rsidR="002F69C4" w:rsidRPr="00F91953">
              <w:rPr>
                <w:rFonts w:asciiTheme="minorHAnsi" w:hAnsiTheme="minorHAnsi" w:cstheme="minorHAnsi"/>
                <w:color w:val="000000" w:themeColor="text1"/>
                <w:sz w:val="22"/>
                <w:szCs w:val="22"/>
              </w:rPr>
              <w:t>4</w:t>
            </w:r>
            <w:r w:rsidR="001E2921" w:rsidRPr="00F91953">
              <w:rPr>
                <w:rFonts w:asciiTheme="minorHAnsi" w:hAnsiTheme="minorHAnsi" w:cstheme="minorHAnsi"/>
                <w:color w:val="000000" w:themeColor="text1"/>
                <w:sz w:val="22"/>
                <w:szCs w:val="22"/>
              </w:rPr>
              <w:t>3</w:t>
            </w:r>
            <w:r w:rsidRPr="00F91953">
              <w:rPr>
                <w:rFonts w:asciiTheme="minorHAnsi" w:hAnsiTheme="minorHAnsi" w:cstheme="minorHAnsi"/>
                <w:color w:val="000000" w:themeColor="text1"/>
                <w:sz w:val="22"/>
                <w:szCs w:val="22"/>
              </w:rPr>
              <w:t>/26</w:t>
            </w:r>
          </w:p>
          <w:p w14:paraId="7E4AB00C" w14:textId="77777777" w:rsidR="0068189C" w:rsidRPr="00F91953" w:rsidRDefault="0068189C" w:rsidP="00184296">
            <w:pPr>
              <w:rPr>
                <w:rFonts w:asciiTheme="minorHAnsi" w:hAnsiTheme="minorHAnsi" w:cstheme="minorHAnsi"/>
                <w:b/>
                <w:color w:val="000000" w:themeColor="text1"/>
                <w:sz w:val="22"/>
                <w:szCs w:val="22"/>
              </w:rPr>
            </w:pPr>
          </w:p>
          <w:p w14:paraId="5BED3F9C" w14:textId="481E850B" w:rsidR="0068189C" w:rsidRPr="00F91953" w:rsidRDefault="0068189C" w:rsidP="00184296">
            <w:pPr>
              <w:rPr>
                <w:rFonts w:asciiTheme="minorHAnsi" w:hAnsiTheme="minorHAnsi" w:cstheme="minorHAnsi"/>
                <w:b/>
                <w:color w:val="000000" w:themeColor="text1"/>
                <w:sz w:val="22"/>
                <w:szCs w:val="22"/>
              </w:rPr>
            </w:pPr>
          </w:p>
        </w:tc>
        <w:tc>
          <w:tcPr>
            <w:tcW w:w="8601" w:type="dxa"/>
          </w:tcPr>
          <w:p w14:paraId="41A0DB57" w14:textId="02FED450" w:rsidR="00295F1E" w:rsidRPr="00F91953" w:rsidRDefault="005B3C9C" w:rsidP="001C5D69">
            <w:pPr>
              <w:rPr>
                <w:rFonts w:asciiTheme="minorHAnsi" w:hAnsiTheme="minorHAnsi" w:cstheme="minorHAnsi"/>
                <w:color w:val="000000" w:themeColor="text1"/>
                <w:sz w:val="22"/>
                <w:szCs w:val="22"/>
              </w:rPr>
            </w:pPr>
            <w:r w:rsidRPr="00F91953">
              <w:rPr>
                <w:rFonts w:asciiTheme="minorHAnsi" w:hAnsiTheme="minorHAnsi" w:cstheme="minorHAnsi"/>
                <w:b/>
                <w:color w:val="000000" w:themeColor="text1"/>
                <w:sz w:val="22"/>
                <w:szCs w:val="22"/>
              </w:rPr>
              <w:t>M</w:t>
            </w:r>
            <w:r w:rsidR="001C5D69" w:rsidRPr="00F91953">
              <w:rPr>
                <w:rFonts w:asciiTheme="minorHAnsi" w:hAnsiTheme="minorHAnsi" w:cstheme="minorHAnsi"/>
                <w:b/>
                <w:color w:val="000000" w:themeColor="text1"/>
                <w:sz w:val="22"/>
                <w:szCs w:val="22"/>
              </w:rPr>
              <w:t>I</w:t>
            </w:r>
            <w:r w:rsidRPr="00F91953">
              <w:rPr>
                <w:rFonts w:asciiTheme="minorHAnsi" w:hAnsiTheme="minorHAnsi" w:cstheme="minorHAnsi"/>
                <w:b/>
                <w:color w:val="000000" w:themeColor="text1"/>
                <w:sz w:val="22"/>
                <w:szCs w:val="22"/>
              </w:rPr>
              <w:t>NUTES OF PREVIOUS MEETING:</w:t>
            </w:r>
            <w:r w:rsidR="009A7503" w:rsidRPr="00F91953">
              <w:rPr>
                <w:rFonts w:asciiTheme="minorHAnsi" w:hAnsiTheme="minorHAnsi" w:cstheme="minorHAnsi"/>
                <w:b/>
                <w:color w:val="000000" w:themeColor="text1"/>
                <w:sz w:val="22"/>
                <w:szCs w:val="22"/>
              </w:rPr>
              <w:t xml:space="preserve"> </w:t>
            </w:r>
            <w:r w:rsidRPr="00F91953">
              <w:rPr>
                <w:rFonts w:asciiTheme="minorHAnsi" w:hAnsiTheme="minorHAnsi" w:cstheme="minorHAnsi"/>
                <w:b/>
                <w:color w:val="000000" w:themeColor="text1"/>
                <w:sz w:val="22"/>
                <w:szCs w:val="22"/>
              </w:rPr>
              <w:t xml:space="preserve"> </w:t>
            </w:r>
            <w:r w:rsidR="004F1292" w:rsidRPr="00F91953">
              <w:rPr>
                <w:rFonts w:asciiTheme="minorHAnsi" w:hAnsiTheme="minorHAnsi" w:cstheme="minorHAnsi"/>
                <w:color w:val="000000" w:themeColor="text1"/>
                <w:sz w:val="22"/>
                <w:szCs w:val="22"/>
              </w:rPr>
              <w:t>Minutes of the</w:t>
            </w:r>
            <w:r w:rsidR="00E205CC" w:rsidRPr="00F91953">
              <w:rPr>
                <w:rFonts w:asciiTheme="minorHAnsi" w:hAnsiTheme="minorHAnsi" w:cstheme="minorHAnsi"/>
                <w:color w:val="000000" w:themeColor="text1"/>
                <w:sz w:val="22"/>
                <w:szCs w:val="22"/>
              </w:rPr>
              <w:t xml:space="preserve"> </w:t>
            </w:r>
            <w:r w:rsidR="002F69C4" w:rsidRPr="00F91953">
              <w:rPr>
                <w:rFonts w:asciiTheme="minorHAnsi" w:hAnsiTheme="minorHAnsi" w:cstheme="minorHAnsi"/>
                <w:color w:val="000000" w:themeColor="text1"/>
                <w:sz w:val="22"/>
                <w:szCs w:val="22"/>
              </w:rPr>
              <w:t xml:space="preserve">Annual </w:t>
            </w:r>
            <w:r w:rsidR="00E205CC" w:rsidRPr="00F91953">
              <w:rPr>
                <w:rFonts w:asciiTheme="minorHAnsi" w:hAnsiTheme="minorHAnsi" w:cstheme="minorHAnsi"/>
                <w:color w:val="000000" w:themeColor="text1"/>
                <w:sz w:val="22"/>
                <w:szCs w:val="22"/>
              </w:rPr>
              <w:t>Meeting</w:t>
            </w:r>
            <w:r w:rsidR="002F69C4" w:rsidRPr="00F91953">
              <w:rPr>
                <w:rFonts w:asciiTheme="minorHAnsi" w:hAnsiTheme="minorHAnsi" w:cstheme="minorHAnsi"/>
                <w:color w:val="000000" w:themeColor="text1"/>
                <w:sz w:val="22"/>
                <w:szCs w:val="22"/>
              </w:rPr>
              <w:t xml:space="preserve"> </w:t>
            </w:r>
            <w:r w:rsidR="008803D6" w:rsidRPr="00F91953">
              <w:rPr>
                <w:rFonts w:asciiTheme="minorHAnsi" w:hAnsiTheme="minorHAnsi" w:cstheme="minorHAnsi"/>
                <w:color w:val="000000" w:themeColor="text1"/>
                <w:sz w:val="22"/>
                <w:szCs w:val="22"/>
              </w:rPr>
              <w:t xml:space="preserve">held </w:t>
            </w:r>
            <w:r w:rsidR="002F69C4" w:rsidRPr="00F91953">
              <w:rPr>
                <w:rFonts w:asciiTheme="minorHAnsi" w:hAnsiTheme="minorHAnsi" w:cstheme="minorHAnsi"/>
                <w:color w:val="000000" w:themeColor="text1"/>
                <w:sz w:val="22"/>
                <w:szCs w:val="22"/>
              </w:rPr>
              <w:t>19</w:t>
            </w:r>
            <w:r w:rsidR="008803D6" w:rsidRPr="00F91953">
              <w:rPr>
                <w:rFonts w:asciiTheme="minorHAnsi" w:hAnsiTheme="minorHAnsi" w:cstheme="minorHAnsi"/>
                <w:color w:val="000000" w:themeColor="text1"/>
                <w:sz w:val="22"/>
                <w:szCs w:val="22"/>
                <w:vertAlign w:val="superscript"/>
              </w:rPr>
              <w:t>th</w:t>
            </w:r>
            <w:r w:rsidR="008803D6" w:rsidRPr="00F91953">
              <w:rPr>
                <w:rFonts w:asciiTheme="minorHAnsi" w:hAnsiTheme="minorHAnsi" w:cstheme="minorHAnsi"/>
                <w:color w:val="000000" w:themeColor="text1"/>
                <w:sz w:val="22"/>
                <w:szCs w:val="22"/>
              </w:rPr>
              <w:t xml:space="preserve"> May 2026 </w:t>
            </w:r>
            <w:r w:rsidR="00DC7230" w:rsidRPr="00F91953">
              <w:rPr>
                <w:rFonts w:asciiTheme="minorHAnsi" w:hAnsiTheme="minorHAnsi" w:cstheme="minorHAnsi"/>
                <w:color w:val="000000" w:themeColor="text1"/>
                <w:sz w:val="22"/>
                <w:szCs w:val="22"/>
              </w:rPr>
              <w:t xml:space="preserve">were </w:t>
            </w:r>
            <w:r w:rsidR="008803D6" w:rsidRPr="00F91953">
              <w:rPr>
                <w:rFonts w:asciiTheme="minorHAnsi" w:hAnsiTheme="minorHAnsi" w:cstheme="minorHAnsi"/>
                <w:color w:val="000000" w:themeColor="text1"/>
                <w:sz w:val="22"/>
                <w:szCs w:val="22"/>
              </w:rPr>
              <w:t>reviewed</w:t>
            </w:r>
            <w:r w:rsidR="002F69C4" w:rsidRPr="00F91953">
              <w:rPr>
                <w:rFonts w:asciiTheme="minorHAnsi" w:hAnsiTheme="minorHAnsi" w:cstheme="minorHAnsi"/>
                <w:color w:val="000000" w:themeColor="text1"/>
                <w:sz w:val="22"/>
                <w:szCs w:val="22"/>
              </w:rPr>
              <w:t xml:space="preserve"> and approved. (PS/SDP) M</w:t>
            </w:r>
            <w:r w:rsidR="0064766F" w:rsidRPr="00F91953">
              <w:rPr>
                <w:rFonts w:asciiTheme="minorHAnsi" w:hAnsiTheme="minorHAnsi" w:cstheme="minorHAnsi"/>
                <w:color w:val="000000" w:themeColor="text1"/>
                <w:sz w:val="22"/>
                <w:szCs w:val="22"/>
              </w:rPr>
              <w:t>inutes</w:t>
            </w:r>
            <w:r w:rsidR="002F69C4" w:rsidRPr="00F91953">
              <w:rPr>
                <w:rFonts w:asciiTheme="minorHAnsi" w:hAnsiTheme="minorHAnsi" w:cstheme="minorHAnsi"/>
                <w:color w:val="000000" w:themeColor="text1"/>
                <w:sz w:val="22"/>
                <w:szCs w:val="22"/>
              </w:rPr>
              <w:t xml:space="preserve"> of the Ordinary Meeting held on 19</w:t>
            </w:r>
            <w:r w:rsidR="002F69C4" w:rsidRPr="00F91953">
              <w:rPr>
                <w:rFonts w:asciiTheme="minorHAnsi" w:hAnsiTheme="minorHAnsi" w:cstheme="minorHAnsi"/>
                <w:color w:val="000000" w:themeColor="text1"/>
                <w:sz w:val="22"/>
                <w:szCs w:val="22"/>
                <w:vertAlign w:val="superscript"/>
              </w:rPr>
              <w:t>th</w:t>
            </w:r>
            <w:r w:rsidR="002F69C4" w:rsidRPr="00F91953">
              <w:rPr>
                <w:rFonts w:asciiTheme="minorHAnsi" w:hAnsiTheme="minorHAnsi" w:cstheme="minorHAnsi"/>
                <w:color w:val="000000" w:themeColor="text1"/>
                <w:sz w:val="22"/>
                <w:szCs w:val="22"/>
              </w:rPr>
              <w:t xml:space="preserve"> May 2026 were also </w:t>
            </w:r>
            <w:r w:rsidR="00034F34" w:rsidRPr="00F91953">
              <w:rPr>
                <w:rFonts w:asciiTheme="minorHAnsi" w:hAnsiTheme="minorHAnsi" w:cstheme="minorHAnsi"/>
                <w:color w:val="000000" w:themeColor="text1"/>
                <w:sz w:val="22"/>
                <w:szCs w:val="22"/>
              </w:rPr>
              <w:t xml:space="preserve">agreed and signed </w:t>
            </w:r>
            <w:r w:rsidR="00980FAF" w:rsidRPr="00F91953">
              <w:rPr>
                <w:rFonts w:asciiTheme="minorHAnsi" w:hAnsiTheme="minorHAnsi" w:cstheme="minorHAnsi"/>
                <w:color w:val="000000" w:themeColor="text1"/>
                <w:sz w:val="22"/>
                <w:szCs w:val="22"/>
              </w:rPr>
              <w:t>(</w:t>
            </w:r>
            <w:r w:rsidR="002F69C4" w:rsidRPr="00F91953">
              <w:rPr>
                <w:rFonts w:asciiTheme="minorHAnsi" w:hAnsiTheme="minorHAnsi" w:cstheme="minorHAnsi"/>
                <w:color w:val="000000" w:themeColor="text1"/>
                <w:sz w:val="22"/>
                <w:szCs w:val="22"/>
              </w:rPr>
              <w:t>AA/JO)</w:t>
            </w:r>
            <w:r w:rsidR="00034F34" w:rsidRPr="00F91953">
              <w:rPr>
                <w:rFonts w:asciiTheme="minorHAnsi" w:hAnsiTheme="minorHAnsi" w:cstheme="minorHAnsi"/>
                <w:color w:val="000000" w:themeColor="text1"/>
                <w:sz w:val="22"/>
                <w:szCs w:val="22"/>
              </w:rPr>
              <w:t xml:space="preserve">. </w:t>
            </w:r>
            <w:r w:rsidR="00FC74CD" w:rsidRPr="00F91953">
              <w:rPr>
                <w:rFonts w:asciiTheme="minorHAnsi" w:hAnsiTheme="minorHAnsi" w:cstheme="minorHAnsi"/>
                <w:color w:val="000000" w:themeColor="text1"/>
                <w:sz w:val="22"/>
                <w:szCs w:val="22"/>
              </w:rPr>
              <w:t xml:space="preserve"> </w:t>
            </w:r>
          </w:p>
          <w:p w14:paraId="37AE18DE" w14:textId="6BA8B125" w:rsidR="00E86E6F" w:rsidRPr="00F91953" w:rsidRDefault="00E86E6F" w:rsidP="001C5D69">
            <w:pPr>
              <w:rPr>
                <w:rFonts w:asciiTheme="minorHAnsi" w:hAnsiTheme="minorHAnsi" w:cstheme="minorHAnsi"/>
                <w:b/>
                <w:color w:val="000000" w:themeColor="text1"/>
                <w:sz w:val="22"/>
                <w:szCs w:val="22"/>
              </w:rPr>
            </w:pPr>
          </w:p>
        </w:tc>
      </w:tr>
      <w:tr w:rsidR="005F049D" w:rsidRPr="00F91953" w14:paraId="552EC92B" w14:textId="77777777" w:rsidTr="00DF6181">
        <w:trPr>
          <w:trHeight w:val="826"/>
        </w:trPr>
        <w:tc>
          <w:tcPr>
            <w:tcW w:w="992" w:type="dxa"/>
          </w:tcPr>
          <w:p w14:paraId="4B9F4CD6" w14:textId="196DF1D2" w:rsidR="006A0B6B" w:rsidRPr="00F91953" w:rsidRDefault="008803D6" w:rsidP="006A0B6B">
            <w:pPr>
              <w:rPr>
                <w:rFonts w:asciiTheme="minorHAnsi" w:hAnsiTheme="minorHAnsi" w:cstheme="minorHAnsi"/>
                <w:color w:val="000000" w:themeColor="text1"/>
                <w:sz w:val="22"/>
                <w:szCs w:val="22"/>
              </w:rPr>
            </w:pPr>
            <w:r w:rsidRPr="00F91953">
              <w:rPr>
                <w:rFonts w:asciiTheme="minorHAnsi" w:hAnsiTheme="minorHAnsi" w:cstheme="minorHAnsi"/>
                <w:color w:val="000000" w:themeColor="text1"/>
                <w:sz w:val="22"/>
                <w:szCs w:val="22"/>
              </w:rPr>
              <w:t>0</w:t>
            </w:r>
            <w:r w:rsidR="002F69C4" w:rsidRPr="00F91953">
              <w:rPr>
                <w:rFonts w:asciiTheme="minorHAnsi" w:hAnsiTheme="minorHAnsi" w:cstheme="minorHAnsi"/>
                <w:color w:val="000000" w:themeColor="text1"/>
                <w:sz w:val="22"/>
                <w:szCs w:val="22"/>
              </w:rPr>
              <w:t>4</w:t>
            </w:r>
            <w:r w:rsidR="006A0B6B" w:rsidRPr="00F91953">
              <w:rPr>
                <w:rFonts w:asciiTheme="minorHAnsi" w:hAnsiTheme="minorHAnsi" w:cstheme="minorHAnsi"/>
                <w:color w:val="000000" w:themeColor="text1"/>
                <w:sz w:val="22"/>
                <w:szCs w:val="22"/>
              </w:rPr>
              <w:t>4</w:t>
            </w:r>
            <w:r w:rsidRPr="00F91953">
              <w:rPr>
                <w:rFonts w:asciiTheme="minorHAnsi" w:hAnsiTheme="minorHAnsi" w:cstheme="minorHAnsi"/>
                <w:color w:val="000000" w:themeColor="text1"/>
                <w:sz w:val="22"/>
                <w:szCs w:val="22"/>
              </w:rPr>
              <w:t>/26</w:t>
            </w:r>
          </w:p>
        </w:tc>
        <w:tc>
          <w:tcPr>
            <w:tcW w:w="8601" w:type="dxa"/>
          </w:tcPr>
          <w:p w14:paraId="0D210E4A" w14:textId="5867A492" w:rsidR="00457D51" w:rsidRPr="00F91953" w:rsidRDefault="006A0B6B" w:rsidP="00457D51">
            <w:pPr>
              <w:pStyle w:val="BodyTextIndent"/>
              <w:jc w:val="left"/>
              <w:rPr>
                <w:rFonts w:asciiTheme="minorHAnsi" w:hAnsiTheme="minorHAnsi" w:cstheme="minorHAnsi"/>
                <w:color w:val="000000" w:themeColor="text1"/>
                <w:sz w:val="22"/>
                <w:szCs w:val="22"/>
              </w:rPr>
            </w:pPr>
            <w:r w:rsidRPr="00F91953">
              <w:rPr>
                <w:rFonts w:asciiTheme="minorHAnsi" w:hAnsiTheme="minorHAnsi" w:cstheme="minorHAnsi"/>
                <w:b/>
                <w:color w:val="000000" w:themeColor="text1"/>
                <w:sz w:val="22"/>
                <w:szCs w:val="22"/>
              </w:rPr>
              <w:t>MATTERS ARISING</w:t>
            </w:r>
            <w:r w:rsidRPr="00F91953">
              <w:rPr>
                <w:rFonts w:asciiTheme="minorHAnsi" w:hAnsiTheme="minorHAnsi" w:cstheme="minorHAnsi"/>
                <w:color w:val="000000" w:themeColor="text1"/>
                <w:sz w:val="22"/>
                <w:szCs w:val="22"/>
              </w:rPr>
              <w:t xml:space="preserve"> from the previous Meeting</w:t>
            </w:r>
            <w:r w:rsidR="008803D6" w:rsidRPr="00F91953">
              <w:rPr>
                <w:rFonts w:asciiTheme="minorHAnsi" w:hAnsiTheme="minorHAnsi" w:cstheme="minorHAnsi"/>
                <w:color w:val="000000" w:themeColor="text1"/>
                <w:sz w:val="22"/>
                <w:szCs w:val="22"/>
              </w:rPr>
              <w:t>s</w:t>
            </w:r>
            <w:r w:rsidRPr="00F91953">
              <w:rPr>
                <w:rFonts w:asciiTheme="minorHAnsi" w:hAnsiTheme="minorHAnsi" w:cstheme="minorHAnsi"/>
                <w:color w:val="000000" w:themeColor="text1"/>
                <w:sz w:val="22"/>
                <w:szCs w:val="22"/>
              </w:rPr>
              <w:t xml:space="preserve">:  </w:t>
            </w:r>
          </w:p>
          <w:p w14:paraId="449DE25F" w14:textId="34577C74" w:rsidR="006A0B6B" w:rsidRPr="00F91953" w:rsidRDefault="002F69C4" w:rsidP="008803D6">
            <w:pPr>
              <w:pStyle w:val="BodyTextIndent"/>
              <w:numPr>
                <w:ilvl w:val="0"/>
                <w:numId w:val="5"/>
              </w:numPr>
              <w:jc w:val="left"/>
              <w:rPr>
                <w:rFonts w:asciiTheme="minorHAnsi" w:hAnsiTheme="minorHAnsi" w:cstheme="minorHAnsi"/>
                <w:color w:val="000000" w:themeColor="text1"/>
                <w:sz w:val="22"/>
                <w:szCs w:val="22"/>
              </w:rPr>
            </w:pPr>
            <w:r w:rsidRPr="00F91953">
              <w:rPr>
                <w:rFonts w:asciiTheme="minorHAnsi" w:hAnsiTheme="minorHAnsi" w:cstheme="minorHAnsi"/>
                <w:color w:val="000000" w:themeColor="text1"/>
                <w:sz w:val="22"/>
                <w:szCs w:val="22"/>
              </w:rPr>
              <w:t xml:space="preserve">There had been no update from PCC regarding the railings in NoW. </w:t>
            </w:r>
          </w:p>
          <w:p w14:paraId="1B4E2FC8" w14:textId="57E7CE82" w:rsidR="00434072" w:rsidRPr="00F91953" w:rsidRDefault="00434072" w:rsidP="008803D6">
            <w:pPr>
              <w:pStyle w:val="BodyTextIndent"/>
              <w:numPr>
                <w:ilvl w:val="0"/>
                <w:numId w:val="5"/>
              </w:numPr>
              <w:jc w:val="left"/>
              <w:rPr>
                <w:rFonts w:asciiTheme="minorHAnsi" w:hAnsiTheme="minorHAnsi" w:cstheme="minorHAnsi"/>
                <w:color w:val="000000" w:themeColor="text1"/>
                <w:sz w:val="22"/>
                <w:szCs w:val="22"/>
              </w:rPr>
            </w:pPr>
            <w:r w:rsidRPr="00F91953">
              <w:rPr>
                <w:rFonts w:asciiTheme="minorHAnsi" w:hAnsiTheme="minorHAnsi" w:cstheme="minorHAnsi"/>
                <w:color w:val="000000" w:themeColor="text1"/>
                <w:sz w:val="22"/>
                <w:szCs w:val="22"/>
              </w:rPr>
              <w:t xml:space="preserve">Play area lock and chains – JO reported that on checking the gate to the play area the morning after the last meeting, a chain and lock was in place. The code for the key box was required to access the spare covers for play equipment screw/bolt fixings.  </w:t>
            </w:r>
          </w:p>
          <w:p w14:paraId="6D4AC598" w14:textId="0DC5F237" w:rsidR="005F049D" w:rsidRPr="00F91953" w:rsidRDefault="002F69C4" w:rsidP="002F69C4">
            <w:pPr>
              <w:pStyle w:val="BodyTextIndent"/>
              <w:numPr>
                <w:ilvl w:val="0"/>
                <w:numId w:val="5"/>
              </w:numPr>
              <w:jc w:val="left"/>
              <w:rPr>
                <w:rFonts w:asciiTheme="minorHAnsi" w:hAnsiTheme="minorHAnsi" w:cstheme="minorHAnsi"/>
                <w:color w:val="000000" w:themeColor="text1"/>
                <w:sz w:val="22"/>
                <w:szCs w:val="22"/>
              </w:rPr>
            </w:pPr>
            <w:r w:rsidRPr="00F91953">
              <w:rPr>
                <w:rFonts w:asciiTheme="minorHAnsi" w:hAnsiTheme="minorHAnsi" w:cstheme="minorHAnsi"/>
                <w:color w:val="000000" w:themeColor="text1"/>
                <w:sz w:val="22"/>
                <w:szCs w:val="22"/>
              </w:rPr>
              <w:t xml:space="preserve">NRW grant </w:t>
            </w:r>
            <w:r w:rsidR="0055112E" w:rsidRPr="00F91953">
              <w:rPr>
                <w:rFonts w:asciiTheme="minorHAnsi" w:hAnsiTheme="minorHAnsi" w:cstheme="minorHAnsi"/>
                <w:color w:val="000000" w:themeColor="text1"/>
                <w:sz w:val="22"/>
                <w:szCs w:val="22"/>
              </w:rPr>
              <w:t xml:space="preserve">(see </w:t>
            </w:r>
            <w:r w:rsidRPr="00F91953">
              <w:rPr>
                <w:rFonts w:asciiTheme="minorHAnsi" w:hAnsiTheme="minorHAnsi" w:cstheme="minorHAnsi"/>
                <w:color w:val="000000" w:themeColor="text1"/>
                <w:sz w:val="22"/>
                <w:szCs w:val="22"/>
              </w:rPr>
              <w:t>0</w:t>
            </w:r>
            <w:r w:rsidR="0055112E" w:rsidRPr="00F91953">
              <w:rPr>
                <w:rFonts w:asciiTheme="minorHAnsi" w:hAnsiTheme="minorHAnsi" w:cstheme="minorHAnsi"/>
                <w:color w:val="000000" w:themeColor="text1"/>
                <w:sz w:val="22"/>
                <w:szCs w:val="22"/>
              </w:rPr>
              <w:t>47/26)</w:t>
            </w:r>
          </w:p>
          <w:p w14:paraId="03C72CCE" w14:textId="77777777" w:rsidR="0055112E" w:rsidRPr="00F91953" w:rsidRDefault="0055112E" w:rsidP="002F69C4">
            <w:pPr>
              <w:pStyle w:val="BodyTextIndent"/>
              <w:numPr>
                <w:ilvl w:val="0"/>
                <w:numId w:val="5"/>
              </w:numPr>
              <w:jc w:val="left"/>
              <w:rPr>
                <w:rFonts w:asciiTheme="minorHAnsi" w:hAnsiTheme="minorHAnsi" w:cstheme="minorHAnsi"/>
                <w:color w:val="000000" w:themeColor="text1"/>
                <w:sz w:val="22"/>
                <w:szCs w:val="22"/>
              </w:rPr>
            </w:pPr>
            <w:r w:rsidRPr="00F91953">
              <w:rPr>
                <w:rFonts w:asciiTheme="minorHAnsi" w:hAnsiTheme="minorHAnsi" w:cstheme="minorHAnsi"/>
                <w:color w:val="000000" w:themeColor="text1"/>
                <w:sz w:val="22"/>
                <w:szCs w:val="22"/>
              </w:rPr>
              <w:t>Bank updates (see 047/26)</w:t>
            </w:r>
          </w:p>
          <w:p w14:paraId="39538C01" w14:textId="04C1397D" w:rsidR="0055112E" w:rsidRPr="00F91953" w:rsidRDefault="0055112E" w:rsidP="0055112E">
            <w:pPr>
              <w:pStyle w:val="BodyTextIndent"/>
              <w:ind w:firstLine="0"/>
              <w:jc w:val="left"/>
              <w:rPr>
                <w:rFonts w:asciiTheme="minorHAnsi" w:hAnsiTheme="minorHAnsi" w:cstheme="minorHAnsi"/>
                <w:color w:val="000000" w:themeColor="text1"/>
                <w:sz w:val="22"/>
                <w:szCs w:val="22"/>
              </w:rPr>
            </w:pPr>
          </w:p>
        </w:tc>
      </w:tr>
      <w:tr w:rsidR="005F049D" w:rsidRPr="00F91953" w14:paraId="3A68C1C4" w14:textId="77777777" w:rsidTr="00DF6181">
        <w:trPr>
          <w:trHeight w:val="816"/>
        </w:trPr>
        <w:tc>
          <w:tcPr>
            <w:tcW w:w="992" w:type="dxa"/>
            <w:tcBorders>
              <w:bottom w:val="single" w:sz="4" w:space="0" w:color="auto"/>
            </w:tcBorders>
          </w:tcPr>
          <w:p w14:paraId="234CD11D" w14:textId="7E1B57BA" w:rsidR="006A0B6B" w:rsidRPr="00F91953" w:rsidRDefault="008803D6" w:rsidP="006A0B6B">
            <w:pPr>
              <w:pStyle w:val="BodyTextIndent"/>
              <w:ind w:left="0" w:firstLine="0"/>
              <w:jc w:val="left"/>
              <w:rPr>
                <w:rFonts w:asciiTheme="minorHAnsi" w:hAnsiTheme="minorHAnsi" w:cstheme="minorHAnsi"/>
                <w:color w:val="000000" w:themeColor="text1"/>
                <w:sz w:val="22"/>
                <w:szCs w:val="22"/>
              </w:rPr>
            </w:pPr>
            <w:r w:rsidRPr="00F91953">
              <w:rPr>
                <w:rFonts w:asciiTheme="minorHAnsi" w:hAnsiTheme="minorHAnsi" w:cstheme="minorHAnsi"/>
                <w:color w:val="000000" w:themeColor="text1"/>
                <w:sz w:val="22"/>
                <w:szCs w:val="22"/>
              </w:rPr>
              <w:t>0</w:t>
            </w:r>
            <w:r w:rsidR="002F69C4" w:rsidRPr="00F91953">
              <w:rPr>
                <w:rFonts w:asciiTheme="minorHAnsi" w:hAnsiTheme="minorHAnsi" w:cstheme="minorHAnsi"/>
                <w:color w:val="000000" w:themeColor="text1"/>
                <w:sz w:val="22"/>
                <w:szCs w:val="22"/>
              </w:rPr>
              <w:t>4</w:t>
            </w:r>
            <w:r w:rsidR="006A0B6B" w:rsidRPr="00F91953">
              <w:rPr>
                <w:rFonts w:asciiTheme="minorHAnsi" w:hAnsiTheme="minorHAnsi" w:cstheme="minorHAnsi"/>
                <w:color w:val="000000" w:themeColor="text1"/>
                <w:sz w:val="22"/>
                <w:szCs w:val="22"/>
              </w:rPr>
              <w:t>5</w:t>
            </w:r>
            <w:r w:rsidRPr="00F91953">
              <w:rPr>
                <w:rFonts w:asciiTheme="minorHAnsi" w:hAnsiTheme="minorHAnsi" w:cstheme="minorHAnsi"/>
                <w:color w:val="000000" w:themeColor="text1"/>
                <w:sz w:val="22"/>
                <w:szCs w:val="22"/>
              </w:rPr>
              <w:t>/26</w:t>
            </w:r>
          </w:p>
        </w:tc>
        <w:tc>
          <w:tcPr>
            <w:tcW w:w="8601" w:type="dxa"/>
            <w:tcBorders>
              <w:bottom w:val="single" w:sz="4" w:space="0" w:color="auto"/>
            </w:tcBorders>
          </w:tcPr>
          <w:p w14:paraId="2802D71A" w14:textId="339C428D" w:rsidR="00047F64" w:rsidRPr="00F91953" w:rsidRDefault="006A0B6B" w:rsidP="00EC7386">
            <w:pPr>
              <w:rPr>
                <w:rFonts w:asciiTheme="minorHAnsi" w:hAnsiTheme="minorHAnsi" w:cstheme="minorHAnsi"/>
                <w:bCs/>
                <w:color w:val="000000" w:themeColor="text1"/>
                <w:sz w:val="22"/>
                <w:szCs w:val="22"/>
              </w:rPr>
            </w:pPr>
            <w:r w:rsidRPr="00F91953">
              <w:rPr>
                <w:rFonts w:asciiTheme="minorHAnsi" w:hAnsiTheme="minorHAnsi" w:cstheme="minorHAnsi"/>
                <w:b/>
                <w:color w:val="000000" w:themeColor="text1"/>
                <w:sz w:val="22"/>
                <w:szCs w:val="22"/>
              </w:rPr>
              <w:t xml:space="preserve">LOCAL MEMBER UPDATE: </w:t>
            </w:r>
            <w:r w:rsidR="00EC7386" w:rsidRPr="00F91953">
              <w:rPr>
                <w:rFonts w:asciiTheme="minorHAnsi" w:hAnsiTheme="minorHAnsi" w:cstheme="minorHAnsi"/>
                <w:bCs/>
                <w:color w:val="000000" w:themeColor="text1"/>
                <w:sz w:val="22"/>
                <w:szCs w:val="22"/>
              </w:rPr>
              <w:t xml:space="preserve">None. </w:t>
            </w:r>
            <w:r w:rsidR="0055112E" w:rsidRPr="00F91953">
              <w:rPr>
                <w:rFonts w:asciiTheme="minorHAnsi" w:hAnsiTheme="minorHAnsi" w:cstheme="minorHAnsi"/>
                <w:bCs/>
                <w:color w:val="000000" w:themeColor="text1"/>
                <w:sz w:val="22"/>
                <w:szCs w:val="22"/>
              </w:rPr>
              <w:t xml:space="preserve">It was noted that an election would take place to fill the vacant Powys County Council seat covering the village of Llanyre and district. </w:t>
            </w:r>
          </w:p>
          <w:p w14:paraId="761FBB7E" w14:textId="66D582AB" w:rsidR="005F049D" w:rsidRPr="00F91953" w:rsidRDefault="005F049D" w:rsidP="00EC7386">
            <w:pPr>
              <w:rPr>
                <w:rFonts w:asciiTheme="minorHAnsi" w:hAnsiTheme="minorHAnsi" w:cstheme="minorHAnsi"/>
                <w:color w:val="000000" w:themeColor="text1"/>
                <w:sz w:val="22"/>
                <w:szCs w:val="22"/>
              </w:rPr>
            </w:pPr>
          </w:p>
        </w:tc>
      </w:tr>
      <w:tr w:rsidR="00212C09" w:rsidRPr="00F91953" w14:paraId="6717E94D" w14:textId="77777777" w:rsidTr="00DF6181">
        <w:trPr>
          <w:trHeight w:val="826"/>
        </w:trPr>
        <w:tc>
          <w:tcPr>
            <w:tcW w:w="992" w:type="dxa"/>
          </w:tcPr>
          <w:p w14:paraId="0A5D92A2" w14:textId="26C7048E" w:rsidR="00212C09" w:rsidRPr="00F91953" w:rsidRDefault="00212C09" w:rsidP="00212C09">
            <w:pPr>
              <w:rPr>
                <w:rFonts w:asciiTheme="minorHAnsi" w:hAnsiTheme="minorHAnsi" w:cstheme="minorHAnsi"/>
                <w:color w:val="000000" w:themeColor="text1"/>
                <w:sz w:val="22"/>
                <w:szCs w:val="22"/>
              </w:rPr>
            </w:pPr>
            <w:r w:rsidRPr="00F91953">
              <w:rPr>
                <w:rFonts w:asciiTheme="minorHAnsi" w:hAnsiTheme="minorHAnsi" w:cstheme="minorHAnsi"/>
                <w:color w:val="000000" w:themeColor="text1"/>
                <w:sz w:val="22"/>
                <w:szCs w:val="22"/>
              </w:rPr>
              <w:t>046/26</w:t>
            </w:r>
          </w:p>
        </w:tc>
        <w:tc>
          <w:tcPr>
            <w:tcW w:w="8601" w:type="dxa"/>
          </w:tcPr>
          <w:p w14:paraId="31A1D392" w14:textId="77777777" w:rsidR="00212C09" w:rsidRPr="00F91953" w:rsidRDefault="00212C09" w:rsidP="00212C09">
            <w:pPr>
              <w:rPr>
                <w:rFonts w:asciiTheme="minorHAnsi" w:hAnsiTheme="minorHAnsi" w:cstheme="minorHAnsi"/>
                <w:b/>
                <w:color w:val="000000" w:themeColor="text1"/>
                <w:sz w:val="22"/>
                <w:szCs w:val="22"/>
              </w:rPr>
            </w:pPr>
            <w:r w:rsidRPr="00F91953">
              <w:rPr>
                <w:rFonts w:asciiTheme="minorHAnsi" w:hAnsiTheme="minorHAnsi" w:cstheme="minorHAnsi"/>
                <w:b/>
                <w:color w:val="000000" w:themeColor="text1"/>
                <w:sz w:val="22"/>
                <w:szCs w:val="22"/>
              </w:rPr>
              <w:t>PLANNING APPLICATIONS:</w:t>
            </w:r>
          </w:p>
          <w:p w14:paraId="3ECB2A49" w14:textId="77777777" w:rsidR="00212C09" w:rsidRPr="00F91953" w:rsidRDefault="00212C09" w:rsidP="00212C09">
            <w:pPr>
              <w:rPr>
                <w:rFonts w:asciiTheme="minorHAnsi" w:hAnsiTheme="minorHAnsi" w:cstheme="minorHAnsi"/>
                <w:color w:val="222222"/>
                <w:sz w:val="22"/>
                <w:szCs w:val="22"/>
                <w:shd w:val="clear" w:color="auto" w:fill="FFFFFF"/>
              </w:rPr>
            </w:pPr>
            <w:r w:rsidRPr="00F91953">
              <w:rPr>
                <w:rFonts w:asciiTheme="minorHAnsi" w:hAnsiTheme="minorHAnsi" w:cstheme="minorHAnsi"/>
                <w:color w:val="222222"/>
                <w:sz w:val="22"/>
                <w:szCs w:val="22"/>
                <w:shd w:val="clear" w:color="auto" w:fill="FFFFFF"/>
              </w:rPr>
              <w:t>P/26/0239/FUL</w:t>
            </w:r>
            <w:r w:rsidRPr="00F91953">
              <w:rPr>
                <w:rFonts w:asciiTheme="minorHAnsi" w:hAnsiTheme="minorHAnsi" w:cstheme="minorHAnsi"/>
                <w:color w:val="222222"/>
                <w:sz w:val="22"/>
                <w:szCs w:val="22"/>
              </w:rPr>
              <w:t xml:space="preserve">- </w:t>
            </w:r>
            <w:r w:rsidRPr="00F91953">
              <w:rPr>
                <w:rFonts w:asciiTheme="minorHAnsi" w:hAnsiTheme="minorHAnsi" w:cstheme="minorHAnsi"/>
                <w:color w:val="222222"/>
                <w:sz w:val="22"/>
                <w:szCs w:val="22"/>
                <w:shd w:val="clear" w:color="auto" w:fill="FFFFFF"/>
              </w:rPr>
              <w:t>Extension to existing caravan park with siting of 20 additional caravans and associated works</w:t>
            </w:r>
            <w:r w:rsidRPr="00F91953">
              <w:rPr>
                <w:rFonts w:asciiTheme="minorHAnsi" w:hAnsiTheme="minorHAnsi" w:cstheme="minorHAnsi"/>
                <w:color w:val="222222"/>
                <w:sz w:val="22"/>
                <w:szCs w:val="22"/>
              </w:rPr>
              <w:t xml:space="preserve">. </w:t>
            </w:r>
            <w:proofErr w:type="spellStart"/>
            <w:r w:rsidRPr="00F91953">
              <w:rPr>
                <w:rFonts w:asciiTheme="minorHAnsi" w:hAnsiTheme="minorHAnsi" w:cstheme="minorHAnsi"/>
                <w:color w:val="222222"/>
                <w:sz w:val="22"/>
                <w:szCs w:val="22"/>
                <w:shd w:val="clear" w:color="auto" w:fill="FFFFFF"/>
              </w:rPr>
              <w:t>Busnant</w:t>
            </w:r>
            <w:proofErr w:type="spellEnd"/>
            <w:r w:rsidRPr="00F91953">
              <w:rPr>
                <w:rFonts w:asciiTheme="minorHAnsi" w:hAnsiTheme="minorHAnsi" w:cstheme="minorHAnsi"/>
                <w:color w:val="222222"/>
                <w:sz w:val="22"/>
                <w:szCs w:val="22"/>
                <w:shd w:val="clear" w:color="auto" w:fill="FFFFFF"/>
              </w:rPr>
              <w:t xml:space="preserve"> Holiday Park, </w:t>
            </w:r>
            <w:proofErr w:type="spellStart"/>
            <w:r w:rsidRPr="00F91953">
              <w:rPr>
                <w:rFonts w:asciiTheme="minorHAnsi" w:hAnsiTheme="minorHAnsi" w:cstheme="minorHAnsi"/>
                <w:color w:val="222222"/>
                <w:sz w:val="22"/>
                <w:szCs w:val="22"/>
                <w:shd w:val="clear" w:color="auto" w:fill="FFFFFF"/>
              </w:rPr>
              <w:t>Busnant</w:t>
            </w:r>
            <w:proofErr w:type="spellEnd"/>
            <w:r w:rsidRPr="00F91953">
              <w:rPr>
                <w:rFonts w:asciiTheme="minorHAnsi" w:hAnsiTheme="minorHAnsi" w:cstheme="minorHAnsi"/>
                <w:color w:val="222222"/>
                <w:sz w:val="22"/>
                <w:szCs w:val="22"/>
                <w:shd w:val="clear" w:color="auto" w:fill="FFFFFF"/>
              </w:rPr>
              <w:t xml:space="preserve">, Gravel Road, Llanyre, Llandrindod Wells, LD1 6ED.  This was discussed it was noted that this would add economic activity to the area which would benefit other businesses.  </w:t>
            </w:r>
          </w:p>
          <w:p w14:paraId="1E4EFF6E" w14:textId="77777777" w:rsidR="00212C09" w:rsidRPr="00F91953" w:rsidRDefault="00212C09" w:rsidP="00212C09">
            <w:pPr>
              <w:rPr>
                <w:rFonts w:asciiTheme="minorHAnsi" w:hAnsiTheme="minorHAnsi" w:cstheme="minorHAnsi"/>
                <w:color w:val="222222"/>
                <w:sz w:val="22"/>
                <w:szCs w:val="22"/>
                <w:shd w:val="clear" w:color="auto" w:fill="FFFFFF"/>
              </w:rPr>
            </w:pPr>
          </w:p>
          <w:p w14:paraId="283E4E79" w14:textId="13221A13" w:rsidR="00212C09" w:rsidRPr="00F91953" w:rsidRDefault="00212C09" w:rsidP="00212C09">
            <w:pPr>
              <w:rPr>
                <w:rFonts w:asciiTheme="minorHAnsi" w:hAnsiTheme="minorHAnsi" w:cstheme="minorHAnsi"/>
                <w:color w:val="222222"/>
                <w:sz w:val="22"/>
                <w:szCs w:val="22"/>
                <w:shd w:val="clear" w:color="auto" w:fill="FFFFFF"/>
              </w:rPr>
            </w:pPr>
            <w:r w:rsidRPr="00F91953">
              <w:rPr>
                <w:rFonts w:asciiTheme="minorHAnsi" w:hAnsiTheme="minorHAnsi" w:cstheme="minorHAnsi"/>
                <w:color w:val="222222"/>
                <w:sz w:val="22"/>
                <w:szCs w:val="22"/>
                <w:shd w:val="clear" w:color="auto" w:fill="FFFFFF"/>
              </w:rPr>
              <w:t>There were NO OBJECTIONS to the application although it was requested that the applicants add/increase ‘greening’ including trees, shrubs or hedges to provide habitats for wildlife.</w:t>
            </w:r>
          </w:p>
          <w:p w14:paraId="44C7F8BD" w14:textId="77777777" w:rsidR="00212C09" w:rsidRPr="00F91953" w:rsidRDefault="00212C09" w:rsidP="00212C09">
            <w:pPr>
              <w:pStyle w:val="NormalWeb"/>
              <w:shd w:val="clear" w:color="auto" w:fill="FFFFFF"/>
              <w:rPr>
                <w:rFonts w:asciiTheme="minorHAnsi" w:hAnsiTheme="minorHAnsi" w:cstheme="minorHAnsi"/>
                <w:sz w:val="22"/>
                <w:szCs w:val="22"/>
              </w:rPr>
            </w:pPr>
            <w:r w:rsidRPr="00F91953">
              <w:rPr>
                <w:rFonts w:asciiTheme="minorHAnsi" w:hAnsiTheme="minorHAnsi" w:cstheme="minorHAnsi"/>
                <w:sz w:val="22"/>
                <w:szCs w:val="22"/>
              </w:rPr>
              <w:t xml:space="preserve">P/26/0259/FUL - Change of use and conversion of former vets to dwelling, reinstatement and extension to former dwelling, installation of package treatment plant and associated works. Land At </w:t>
            </w:r>
            <w:proofErr w:type="spellStart"/>
            <w:r w:rsidRPr="00F91953">
              <w:rPr>
                <w:rFonts w:asciiTheme="minorHAnsi" w:hAnsiTheme="minorHAnsi" w:cstheme="minorHAnsi"/>
                <w:sz w:val="22"/>
                <w:szCs w:val="22"/>
              </w:rPr>
              <w:t>Cwmbrook</w:t>
            </w:r>
            <w:proofErr w:type="spellEnd"/>
            <w:r w:rsidRPr="00F91953">
              <w:rPr>
                <w:rFonts w:asciiTheme="minorHAnsi" w:hAnsiTheme="minorHAnsi" w:cstheme="minorHAnsi"/>
                <w:sz w:val="22"/>
                <w:szCs w:val="22"/>
              </w:rPr>
              <w:t xml:space="preserve"> Surgery, Llanyre, Llandrindod Wells, LD1 6EA.  This was discussed and it was agreed that this would enhance the proposed site through sympathetic use of the buildings with little impact on existing infrastructure of the village. </w:t>
            </w:r>
          </w:p>
          <w:p w14:paraId="51CE9BD2" w14:textId="77777777" w:rsidR="00212C09" w:rsidRPr="00F91953" w:rsidRDefault="00212C09" w:rsidP="00EC49DE">
            <w:pPr>
              <w:pStyle w:val="NormalWeb"/>
              <w:shd w:val="clear" w:color="auto" w:fill="FFFFFF"/>
              <w:rPr>
                <w:rFonts w:asciiTheme="minorHAnsi" w:hAnsiTheme="minorHAnsi" w:cstheme="minorHAnsi"/>
                <w:sz w:val="22"/>
                <w:szCs w:val="22"/>
              </w:rPr>
            </w:pPr>
            <w:r w:rsidRPr="00F91953">
              <w:rPr>
                <w:rFonts w:asciiTheme="minorHAnsi" w:hAnsiTheme="minorHAnsi" w:cstheme="minorHAnsi"/>
                <w:sz w:val="22"/>
                <w:szCs w:val="22"/>
              </w:rPr>
              <w:t xml:space="preserve">There were NO OBJECTIONS to the application. </w:t>
            </w:r>
          </w:p>
          <w:p w14:paraId="44AE203F" w14:textId="0E4A41E5" w:rsidR="00EC49DE" w:rsidRPr="00F91953" w:rsidRDefault="00EC49DE" w:rsidP="00EC49DE">
            <w:pPr>
              <w:pStyle w:val="NormalWeb"/>
              <w:shd w:val="clear" w:color="auto" w:fill="FFFFFF"/>
              <w:rPr>
                <w:rFonts w:asciiTheme="minorHAnsi" w:hAnsiTheme="minorHAnsi" w:cstheme="minorHAnsi"/>
                <w:sz w:val="22"/>
                <w:szCs w:val="22"/>
              </w:rPr>
            </w:pPr>
          </w:p>
        </w:tc>
      </w:tr>
      <w:tr w:rsidR="00212C09" w:rsidRPr="00F91953" w14:paraId="13B4223A" w14:textId="77777777" w:rsidTr="00E01E40">
        <w:trPr>
          <w:trHeight w:val="1266"/>
        </w:trPr>
        <w:tc>
          <w:tcPr>
            <w:tcW w:w="992" w:type="dxa"/>
          </w:tcPr>
          <w:p w14:paraId="3E9DBAD8" w14:textId="633D8CAA" w:rsidR="00212C09" w:rsidRPr="00F91953" w:rsidRDefault="00212C09" w:rsidP="00212C09">
            <w:pPr>
              <w:rPr>
                <w:rFonts w:asciiTheme="minorHAnsi" w:hAnsiTheme="minorHAnsi" w:cstheme="minorHAnsi"/>
                <w:color w:val="000000" w:themeColor="text1"/>
                <w:sz w:val="22"/>
                <w:szCs w:val="22"/>
              </w:rPr>
            </w:pPr>
            <w:r w:rsidRPr="00F91953">
              <w:rPr>
                <w:rFonts w:asciiTheme="minorHAnsi" w:hAnsiTheme="minorHAnsi" w:cstheme="minorHAnsi"/>
                <w:color w:val="000000" w:themeColor="text1"/>
                <w:sz w:val="22"/>
                <w:szCs w:val="22"/>
              </w:rPr>
              <w:lastRenderedPageBreak/>
              <w:t>047/26</w:t>
            </w:r>
          </w:p>
        </w:tc>
        <w:tc>
          <w:tcPr>
            <w:tcW w:w="8601" w:type="dxa"/>
          </w:tcPr>
          <w:p w14:paraId="0029B669" w14:textId="77777777" w:rsidR="00212C09" w:rsidRPr="00F91953" w:rsidRDefault="00212C09" w:rsidP="00212C09">
            <w:pPr>
              <w:pStyle w:val="NoSpacing"/>
              <w:rPr>
                <w:rFonts w:cstheme="minorHAnsi"/>
                <w:b/>
                <w:color w:val="000000" w:themeColor="text1"/>
              </w:rPr>
            </w:pPr>
            <w:r w:rsidRPr="00F91953">
              <w:rPr>
                <w:rFonts w:cstheme="minorHAnsi"/>
                <w:b/>
                <w:color w:val="000000" w:themeColor="text1"/>
              </w:rPr>
              <w:t>FINANCE including INVOICES FOR PAYMENT</w:t>
            </w:r>
          </w:p>
          <w:p w14:paraId="5B4792A4" w14:textId="77777777" w:rsidR="00212C09" w:rsidRPr="00F91953" w:rsidRDefault="00212C09" w:rsidP="00212C09">
            <w:pPr>
              <w:pStyle w:val="NoSpacing"/>
              <w:rPr>
                <w:rFonts w:cstheme="minorHAnsi"/>
                <w:b/>
                <w:color w:val="000000" w:themeColor="text1"/>
              </w:rPr>
            </w:pPr>
          </w:p>
          <w:p w14:paraId="620E09F7" w14:textId="4FADAA2C" w:rsidR="00212C09" w:rsidRPr="00F91953" w:rsidRDefault="00212C09" w:rsidP="00212C09">
            <w:pPr>
              <w:pStyle w:val="NoSpacing"/>
              <w:rPr>
                <w:rFonts w:cstheme="minorHAnsi"/>
                <w:color w:val="000000" w:themeColor="text1"/>
              </w:rPr>
            </w:pPr>
            <w:r w:rsidRPr="00F91953">
              <w:rPr>
                <w:rFonts w:cstheme="minorHAnsi"/>
                <w:color w:val="000000" w:themeColor="text1"/>
              </w:rPr>
              <w:t>The balances which had been reconciled on 1</w:t>
            </w:r>
            <w:r w:rsidR="00EC49DE" w:rsidRPr="00F91953">
              <w:rPr>
                <w:rFonts w:cstheme="minorHAnsi"/>
                <w:color w:val="000000" w:themeColor="text1"/>
              </w:rPr>
              <w:t>6</w:t>
            </w:r>
            <w:r w:rsidRPr="00F91953">
              <w:rPr>
                <w:rFonts w:cstheme="minorHAnsi"/>
                <w:color w:val="000000" w:themeColor="text1"/>
              </w:rPr>
              <w:t>/0</w:t>
            </w:r>
            <w:r w:rsidR="00EC49DE" w:rsidRPr="00F91953">
              <w:rPr>
                <w:rFonts w:cstheme="minorHAnsi"/>
                <w:color w:val="000000" w:themeColor="text1"/>
              </w:rPr>
              <w:t>6</w:t>
            </w:r>
            <w:r w:rsidRPr="00F91953">
              <w:rPr>
                <w:rFonts w:cstheme="minorHAnsi"/>
                <w:color w:val="000000" w:themeColor="text1"/>
              </w:rPr>
              <w:t xml:space="preserve">/2025 were </w:t>
            </w:r>
            <w:r w:rsidRPr="00F91953">
              <w:rPr>
                <w:rFonts w:cstheme="minorHAnsi"/>
                <w:bCs/>
                <w:color w:val="000000" w:themeColor="text1"/>
              </w:rPr>
              <w:t>agreed and signed.</w:t>
            </w:r>
            <w:r w:rsidRPr="00F91953">
              <w:rPr>
                <w:rFonts w:cstheme="minorHAnsi"/>
                <w:color w:val="000000" w:themeColor="text1"/>
              </w:rPr>
              <w:t xml:space="preserve">  (SDP/</w:t>
            </w:r>
            <w:r w:rsidR="00EC49DE" w:rsidRPr="00F91953">
              <w:rPr>
                <w:rFonts w:cstheme="minorHAnsi"/>
                <w:color w:val="000000" w:themeColor="text1"/>
              </w:rPr>
              <w:t>AA</w:t>
            </w:r>
            <w:r w:rsidRPr="00F91953">
              <w:rPr>
                <w:rFonts w:cstheme="minorHAnsi"/>
                <w:color w:val="000000" w:themeColor="text1"/>
              </w:rPr>
              <w:t xml:space="preserve">).  </w:t>
            </w:r>
          </w:p>
          <w:p w14:paraId="242F3746" w14:textId="54662B21" w:rsidR="00212C09" w:rsidRPr="00F91953" w:rsidRDefault="00212C09" w:rsidP="00212C09">
            <w:pPr>
              <w:pStyle w:val="NoSpacing"/>
              <w:numPr>
                <w:ilvl w:val="0"/>
                <w:numId w:val="16"/>
              </w:numPr>
              <w:rPr>
                <w:rFonts w:cstheme="minorHAnsi"/>
                <w:color w:val="000000" w:themeColor="text1"/>
              </w:rPr>
            </w:pPr>
            <w:r w:rsidRPr="00F91953">
              <w:rPr>
                <w:rFonts w:cstheme="minorHAnsi"/>
                <w:color w:val="000000" w:themeColor="text1"/>
              </w:rPr>
              <w:t xml:space="preserve">Balances in hand </w:t>
            </w:r>
          </w:p>
          <w:p w14:paraId="6E918653" w14:textId="77777777" w:rsidR="00EC49DE" w:rsidRPr="00F91953" w:rsidRDefault="00EC49DE" w:rsidP="00EC49DE">
            <w:pPr>
              <w:pStyle w:val="NoSpacing"/>
              <w:ind w:left="720"/>
              <w:rPr>
                <w:rFonts w:cstheme="minorHAnsi"/>
                <w:color w:val="000000" w:themeColor="text1"/>
              </w:rPr>
            </w:pPr>
          </w:p>
          <w:p w14:paraId="530CA26C" w14:textId="10874516" w:rsidR="00212C09" w:rsidRPr="00F91953" w:rsidRDefault="00212C09" w:rsidP="00212C09">
            <w:pPr>
              <w:pStyle w:val="NoSpacing"/>
              <w:rPr>
                <w:rFonts w:cstheme="minorHAnsi"/>
                <w:color w:val="000000" w:themeColor="text1"/>
              </w:rPr>
            </w:pPr>
            <w:r w:rsidRPr="00F91953">
              <w:rPr>
                <w:rFonts w:cstheme="minorHAnsi"/>
                <w:color w:val="000000" w:themeColor="text1"/>
              </w:rPr>
              <w:t>HSBC Current             £</w:t>
            </w:r>
            <w:r w:rsidR="00EC49DE" w:rsidRPr="00F91953">
              <w:rPr>
                <w:rFonts w:cstheme="minorHAnsi"/>
                <w:color w:val="000000" w:themeColor="text1"/>
              </w:rPr>
              <w:t xml:space="preserve"> 19,837.94</w:t>
            </w:r>
            <w:r w:rsidRPr="00F91953">
              <w:rPr>
                <w:rFonts w:cstheme="minorHAnsi"/>
                <w:color w:val="000000" w:themeColor="text1"/>
              </w:rPr>
              <w:t xml:space="preserve"> </w:t>
            </w:r>
          </w:p>
          <w:p w14:paraId="26BFF655" w14:textId="276A6F25" w:rsidR="00212C09" w:rsidRPr="00F91953" w:rsidRDefault="00212C09" w:rsidP="00212C09">
            <w:pPr>
              <w:pStyle w:val="NoSpacing"/>
              <w:rPr>
                <w:rFonts w:cstheme="minorHAnsi"/>
                <w:color w:val="000000" w:themeColor="text1"/>
              </w:rPr>
            </w:pPr>
            <w:r w:rsidRPr="00F91953">
              <w:rPr>
                <w:rFonts w:cstheme="minorHAnsi"/>
                <w:color w:val="000000" w:themeColor="text1"/>
              </w:rPr>
              <w:t>HSBC Savings             £</w:t>
            </w:r>
            <w:r w:rsidR="00EC49DE" w:rsidRPr="00F91953">
              <w:rPr>
                <w:rFonts w:cstheme="minorHAnsi"/>
                <w:color w:val="000000" w:themeColor="text1"/>
              </w:rPr>
              <w:t xml:space="preserve">  </w:t>
            </w:r>
            <w:r w:rsidRPr="00F91953">
              <w:rPr>
                <w:rFonts w:cstheme="minorHAnsi"/>
                <w:color w:val="000000" w:themeColor="text1"/>
              </w:rPr>
              <w:t>23,171.03</w:t>
            </w:r>
          </w:p>
          <w:p w14:paraId="2D59E057" w14:textId="16F5EFFC" w:rsidR="00212C09" w:rsidRPr="00F91953" w:rsidRDefault="00212C09" w:rsidP="00212C09">
            <w:pPr>
              <w:pStyle w:val="NoSpacing"/>
              <w:rPr>
                <w:rFonts w:cstheme="minorHAnsi"/>
                <w:color w:val="000000" w:themeColor="text1"/>
              </w:rPr>
            </w:pPr>
            <w:r w:rsidRPr="00F91953">
              <w:rPr>
                <w:rFonts w:cstheme="minorHAnsi"/>
                <w:color w:val="000000" w:themeColor="text1"/>
              </w:rPr>
              <w:t xml:space="preserve">Unity Trust Current  £     </w:t>
            </w:r>
            <w:r w:rsidR="00EC49DE" w:rsidRPr="00F91953">
              <w:rPr>
                <w:rFonts w:cstheme="minorHAnsi"/>
                <w:color w:val="000000" w:themeColor="text1"/>
              </w:rPr>
              <w:t xml:space="preserve">    889.11</w:t>
            </w:r>
          </w:p>
          <w:p w14:paraId="6C002BB1" w14:textId="4301E982" w:rsidR="00212C09" w:rsidRPr="00F91953" w:rsidRDefault="00212C09" w:rsidP="00212C09">
            <w:pPr>
              <w:pStyle w:val="NoSpacing"/>
              <w:rPr>
                <w:rFonts w:cstheme="minorHAnsi"/>
                <w:color w:val="000000" w:themeColor="text1"/>
              </w:rPr>
            </w:pPr>
            <w:r w:rsidRPr="00F91953">
              <w:rPr>
                <w:rFonts w:cstheme="minorHAnsi"/>
                <w:color w:val="000000" w:themeColor="text1"/>
              </w:rPr>
              <w:t xml:space="preserve">Unity Trust Savings  £      </w:t>
            </w:r>
            <w:r w:rsidR="00EC49DE" w:rsidRPr="00F91953">
              <w:rPr>
                <w:rFonts w:cstheme="minorHAnsi"/>
                <w:color w:val="000000" w:themeColor="text1"/>
              </w:rPr>
              <w:t xml:space="preserve">   129.11</w:t>
            </w:r>
          </w:p>
          <w:p w14:paraId="3C8C2B19" w14:textId="685E3C6A" w:rsidR="00212C09" w:rsidRPr="00F91953" w:rsidRDefault="00212C09" w:rsidP="00212C09">
            <w:pPr>
              <w:pStyle w:val="NoSpacing"/>
              <w:rPr>
                <w:rFonts w:cstheme="minorHAnsi"/>
                <w:color w:val="000000" w:themeColor="text1"/>
              </w:rPr>
            </w:pPr>
          </w:p>
          <w:p w14:paraId="1FB88BF2" w14:textId="266BCDFF" w:rsidR="00EC49DE" w:rsidRPr="00F91953" w:rsidRDefault="00EC49DE" w:rsidP="00212C09">
            <w:pPr>
              <w:pStyle w:val="NoSpacing"/>
              <w:rPr>
                <w:rFonts w:cstheme="minorHAnsi"/>
                <w:color w:val="000000" w:themeColor="text1"/>
              </w:rPr>
            </w:pPr>
            <w:r w:rsidRPr="00F91953">
              <w:rPr>
                <w:rFonts w:cstheme="minorHAnsi"/>
                <w:color w:val="000000" w:themeColor="text1"/>
              </w:rPr>
              <w:t xml:space="preserve">It was noted that there had been no recent statements from HSBC, but it was probable that there had been clothes bank payments and bank interest received to the savings account. It was also expected that the ICO direct debit £47.00 for registration would be paid in late June /early July. </w:t>
            </w:r>
          </w:p>
          <w:p w14:paraId="69191955" w14:textId="1DE2C552" w:rsidR="00212C09" w:rsidRPr="00F91953" w:rsidRDefault="00EC49DE" w:rsidP="00212C09">
            <w:pPr>
              <w:pStyle w:val="NoSpacing"/>
              <w:rPr>
                <w:rFonts w:cstheme="minorHAnsi"/>
                <w:color w:val="000000" w:themeColor="text1"/>
              </w:rPr>
            </w:pPr>
            <w:r w:rsidRPr="00F91953">
              <w:rPr>
                <w:rFonts w:cstheme="minorHAnsi"/>
                <w:color w:val="000000" w:themeColor="text1"/>
              </w:rPr>
              <w:t xml:space="preserve"> </w:t>
            </w:r>
          </w:p>
          <w:p w14:paraId="77AF5EBC" w14:textId="10E8EFA1" w:rsidR="00212C09" w:rsidRPr="00F91953" w:rsidRDefault="00212C09" w:rsidP="00212C09">
            <w:pPr>
              <w:jc w:val="both"/>
              <w:rPr>
                <w:rFonts w:asciiTheme="minorHAnsi" w:hAnsiTheme="minorHAnsi" w:cstheme="minorHAnsi"/>
                <w:color w:val="000000" w:themeColor="text1"/>
                <w:sz w:val="22"/>
                <w:szCs w:val="22"/>
              </w:rPr>
            </w:pPr>
            <w:r w:rsidRPr="00F91953">
              <w:rPr>
                <w:rFonts w:asciiTheme="minorHAnsi" w:hAnsiTheme="minorHAnsi" w:cstheme="minorHAnsi"/>
                <w:color w:val="000000" w:themeColor="text1"/>
                <w:sz w:val="22"/>
                <w:szCs w:val="22"/>
              </w:rPr>
              <w:t xml:space="preserve">The following invoices were  agreed/signed as seen for payment. </w:t>
            </w:r>
          </w:p>
          <w:p w14:paraId="2223EF05" w14:textId="45F051E2" w:rsidR="00212C09" w:rsidRPr="00F91953" w:rsidRDefault="00212C09" w:rsidP="00212C09">
            <w:pPr>
              <w:jc w:val="both"/>
              <w:rPr>
                <w:rFonts w:asciiTheme="minorHAnsi" w:hAnsiTheme="minorHAnsi" w:cstheme="minorHAnsi"/>
                <w:color w:val="000000" w:themeColor="text1"/>
                <w:sz w:val="22"/>
                <w:szCs w:val="22"/>
              </w:rPr>
            </w:pPr>
            <w:r w:rsidRPr="00F91953">
              <w:rPr>
                <w:rFonts w:asciiTheme="minorHAnsi" w:hAnsiTheme="minorHAnsi" w:cstheme="minorHAnsi"/>
                <w:color w:val="000000" w:themeColor="text1"/>
                <w:sz w:val="22"/>
                <w:szCs w:val="22"/>
              </w:rPr>
              <w:t xml:space="preserve">Info – bank charges - UTB (May)                                7.00  </w:t>
            </w:r>
            <w:proofErr w:type="spellStart"/>
            <w:r w:rsidRPr="00F91953">
              <w:rPr>
                <w:rFonts w:asciiTheme="minorHAnsi" w:hAnsiTheme="minorHAnsi" w:cstheme="minorHAnsi"/>
                <w:color w:val="000000" w:themeColor="text1"/>
                <w:sz w:val="22"/>
                <w:szCs w:val="22"/>
              </w:rPr>
              <w:t>chg</w:t>
            </w:r>
            <w:proofErr w:type="spellEnd"/>
            <w:r w:rsidRPr="00F91953">
              <w:rPr>
                <w:rFonts w:asciiTheme="minorHAnsi" w:hAnsiTheme="minorHAnsi" w:cstheme="minorHAnsi"/>
                <w:color w:val="000000" w:themeColor="text1"/>
                <w:sz w:val="22"/>
                <w:szCs w:val="22"/>
              </w:rPr>
              <w:t xml:space="preserve">                     </w:t>
            </w:r>
          </w:p>
          <w:p w14:paraId="5C65742A" w14:textId="5F868A4C" w:rsidR="00212C09" w:rsidRPr="00F91953" w:rsidRDefault="00212C09" w:rsidP="00212C09">
            <w:pPr>
              <w:jc w:val="both"/>
              <w:rPr>
                <w:rFonts w:asciiTheme="minorHAnsi" w:hAnsiTheme="minorHAnsi" w:cstheme="minorHAnsi"/>
                <w:color w:val="000000" w:themeColor="text1"/>
                <w:sz w:val="22"/>
                <w:szCs w:val="22"/>
              </w:rPr>
            </w:pPr>
            <w:r w:rsidRPr="00F91953">
              <w:rPr>
                <w:rFonts w:asciiTheme="minorHAnsi" w:hAnsiTheme="minorHAnsi" w:cstheme="minorHAnsi"/>
                <w:color w:val="000000" w:themeColor="text1"/>
                <w:sz w:val="22"/>
                <w:szCs w:val="22"/>
              </w:rPr>
              <w:t xml:space="preserve">Info – C Tarry Internet hosting  </w:t>
            </w:r>
            <w:proofErr w:type="spellStart"/>
            <w:r w:rsidRPr="00F91953">
              <w:rPr>
                <w:rFonts w:asciiTheme="minorHAnsi" w:hAnsiTheme="minorHAnsi" w:cstheme="minorHAnsi"/>
                <w:color w:val="000000" w:themeColor="text1"/>
                <w:sz w:val="22"/>
                <w:szCs w:val="22"/>
              </w:rPr>
              <w:t>inv</w:t>
            </w:r>
            <w:proofErr w:type="spellEnd"/>
            <w:r w:rsidRPr="00F91953">
              <w:rPr>
                <w:rFonts w:asciiTheme="minorHAnsi" w:hAnsiTheme="minorHAnsi" w:cstheme="minorHAnsi"/>
                <w:color w:val="000000" w:themeColor="text1"/>
                <w:sz w:val="22"/>
                <w:szCs w:val="22"/>
              </w:rPr>
              <w:t xml:space="preserve"> 11</w:t>
            </w:r>
            <w:r w:rsidR="00084C0B" w:rsidRPr="00F91953">
              <w:rPr>
                <w:rFonts w:asciiTheme="minorHAnsi" w:hAnsiTheme="minorHAnsi" w:cstheme="minorHAnsi"/>
                <w:color w:val="000000" w:themeColor="text1"/>
                <w:sz w:val="22"/>
                <w:szCs w:val="22"/>
              </w:rPr>
              <w:t>20</w:t>
            </w:r>
            <w:r w:rsidRPr="00F91953">
              <w:rPr>
                <w:rFonts w:asciiTheme="minorHAnsi" w:hAnsiTheme="minorHAnsi" w:cstheme="minorHAnsi"/>
                <w:color w:val="000000" w:themeColor="text1"/>
                <w:sz w:val="22"/>
                <w:szCs w:val="22"/>
              </w:rPr>
              <w:t xml:space="preserve"> (M</w:t>
            </w:r>
            <w:r w:rsidR="00084C0B" w:rsidRPr="00F91953">
              <w:rPr>
                <w:rFonts w:asciiTheme="minorHAnsi" w:hAnsiTheme="minorHAnsi" w:cstheme="minorHAnsi"/>
                <w:color w:val="000000" w:themeColor="text1"/>
                <w:sz w:val="22"/>
                <w:szCs w:val="22"/>
              </w:rPr>
              <w:t>ay</w:t>
            </w:r>
            <w:r w:rsidRPr="00F91953">
              <w:rPr>
                <w:rFonts w:asciiTheme="minorHAnsi" w:hAnsiTheme="minorHAnsi" w:cstheme="minorHAnsi"/>
                <w:color w:val="000000" w:themeColor="text1"/>
                <w:sz w:val="22"/>
                <w:szCs w:val="22"/>
              </w:rPr>
              <w:t xml:space="preserve">)       3.60  Ib            </w:t>
            </w:r>
          </w:p>
          <w:p w14:paraId="69079021" w14:textId="45A9405F" w:rsidR="00212C09" w:rsidRPr="00F91953" w:rsidRDefault="00212C09" w:rsidP="00212C09">
            <w:pPr>
              <w:jc w:val="both"/>
              <w:rPr>
                <w:rFonts w:asciiTheme="minorHAnsi" w:hAnsiTheme="minorHAnsi" w:cstheme="minorHAnsi"/>
                <w:color w:val="000000" w:themeColor="text1"/>
                <w:sz w:val="22"/>
                <w:szCs w:val="22"/>
              </w:rPr>
            </w:pPr>
            <w:r w:rsidRPr="00F91953">
              <w:rPr>
                <w:rFonts w:asciiTheme="minorHAnsi" w:hAnsiTheme="minorHAnsi" w:cstheme="minorHAnsi"/>
                <w:color w:val="000000" w:themeColor="text1"/>
                <w:sz w:val="22"/>
                <w:szCs w:val="22"/>
              </w:rPr>
              <w:t xml:space="preserve">Info – C Tarry internet hosting  </w:t>
            </w:r>
            <w:proofErr w:type="spellStart"/>
            <w:r w:rsidRPr="00F91953">
              <w:rPr>
                <w:rFonts w:asciiTheme="minorHAnsi" w:hAnsiTheme="minorHAnsi" w:cstheme="minorHAnsi"/>
                <w:color w:val="000000" w:themeColor="text1"/>
                <w:sz w:val="22"/>
                <w:szCs w:val="22"/>
              </w:rPr>
              <w:t>inv</w:t>
            </w:r>
            <w:proofErr w:type="spellEnd"/>
            <w:r w:rsidRPr="00F91953">
              <w:rPr>
                <w:rFonts w:asciiTheme="minorHAnsi" w:hAnsiTheme="minorHAnsi" w:cstheme="minorHAnsi"/>
                <w:color w:val="000000" w:themeColor="text1"/>
                <w:sz w:val="22"/>
                <w:szCs w:val="22"/>
              </w:rPr>
              <w:t xml:space="preserve">  11</w:t>
            </w:r>
            <w:r w:rsidR="00084C0B" w:rsidRPr="00F91953">
              <w:rPr>
                <w:rFonts w:asciiTheme="minorHAnsi" w:hAnsiTheme="minorHAnsi" w:cstheme="minorHAnsi"/>
                <w:color w:val="000000" w:themeColor="text1"/>
                <w:sz w:val="22"/>
                <w:szCs w:val="22"/>
              </w:rPr>
              <w:t>21</w:t>
            </w:r>
            <w:r w:rsidRPr="00F91953">
              <w:rPr>
                <w:rFonts w:asciiTheme="minorHAnsi" w:hAnsiTheme="minorHAnsi" w:cstheme="minorHAnsi"/>
                <w:color w:val="000000" w:themeColor="text1"/>
                <w:sz w:val="22"/>
                <w:szCs w:val="22"/>
              </w:rPr>
              <w:t xml:space="preserve"> (</w:t>
            </w:r>
            <w:r w:rsidR="00084C0B" w:rsidRPr="00F91953">
              <w:rPr>
                <w:rFonts w:asciiTheme="minorHAnsi" w:hAnsiTheme="minorHAnsi" w:cstheme="minorHAnsi"/>
                <w:color w:val="000000" w:themeColor="text1"/>
                <w:sz w:val="22"/>
                <w:szCs w:val="22"/>
              </w:rPr>
              <w:t>June</w:t>
            </w:r>
            <w:r w:rsidRPr="00F91953">
              <w:rPr>
                <w:rFonts w:asciiTheme="minorHAnsi" w:hAnsiTheme="minorHAnsi" w:cstheme="minorHAnsi"/>
                <w:color w:val="000000" w:themeColor="text1"/>
                <w:sz w:val="22"/>
                <w:szCs w:val="22"/>
              </w:rPr>
              <w:t xml:space="preserve">)     </w:t>
            </w:r>
            <w:r w:rsidR="00084C0B" w:rsidRPr="00F91953">
              <w:rPr>
                <w:rFonts w:asciiTheme="minorHAnsi" w:hAnsiTheme="minorHAnsi" w:cstheme="minorHAnsi"/>
                <w:color w:val="000000" w:themeColor="text1"/>
                <w:sz w:val="22"/>
                <w:szCs w:val="22"/>
              </w:rPr>
              <w:t xml:space="preserve"> </w:t>
            </w:r>
            <w:r w:rsidRPr="00F91953">
              <w:rPr>
                <w:rFonts w:asciiTheme="minorHAnsi" w:hAnsiTheme="minorHAnsi" w:cstheme="minorHAnsi"/>
                <w:color w:val="000000" w:themeColor="text1"/>
                <w:sz w:val="22"/>
                <w:szCs w:val="22"/>
              </w:rPr>
              <w:t xml:space="preserve">3.60  </w:t>
            </w:r>
            <w:proofErr w:type="spellStart"/>
            <w:r w:rsidRPr="00F91953">
              <w:rPr>
                <w:rFonts w:asciiTheme="minorHAnsi" w:hAnsiTheme="minorHAnsi" w:cstheme="minorHAnsi"/>
                <w:color w:val="000000" w:themeColor="text1"/>
                <w:sz w:val="22"/>
                <w:szCs w:val="22"/>
              </w:rPr>
              <w:t>Ib</w:t>
            </w:r>
            <w:proofErr w:type="spellEnd"/>
          </w:p>
          <w:p w14:paraId="0AB05762" w14:textId="477469CA" w:rsidR="00084C0B" w:rsidRPr="00F91953" w:rsidRDefault="00084C0B" w:rsidP="00212C09">
            <w:pPr>
              <w:jc w:val="both"/>
              <w:rPr>
                <w:rFonts w:asciiTheme="minorHAnsi" w:hAnsiTheme="minorHAnsi" w:cstheme="minorHAnsi"/>
                <w:color w:val="000000" w:themeColor="text1"/>
                <w:sz w:val="22"/>
                <w:szCs w:val="22"/>
              </w:rPr>
            </w:pPr>
            <w:r w:rsidRPr="00F91953">
              <w:rPr>
                <w:rFonts w:asciiTheme="minorHAnsi" w:hAnsiTheme="minorHAnsi" w:cstheme="minorHAnsi"/>
                <w:color w:val="000000" w:themeColor="text1"/>
                <w:sz w:val="22"/>
                <w:szCs w:val="22"/>
              </w:rPr>
              <w:t xml:space="preserve">T A Price (2025-26 Audit)                                           84.00 </w:t>
            </w:r>
            <w:proofErr w:type="spellStart"/>
            <w:r w:rsidRPr="00F91953">
              <w:rPr>
                <w:rFonts w:asciiTheme="minorHAnsi" w:hAnsiTheme="minorHAnsi" w:cstheme="minorHAnsi"/>
                <w:color w:val="000000" w:themeColor="text1"/>
                <w:sz w:val="22"/>
                <w:szCs w:val="22"/>
              </w:rPr>
              <w:t>ib</w:t>
            </w:r>
            <w:proofErr w:type="spellEnd"/>
          </w:p>
          <w:p w14:paraId="580B3E9A" w14:textId="7FDE72A9" w:rsidR="00084C0B" w:rsidRPr="00F91953" w:rsidRDefault="00084C0B" w:rsidP="00212C09">
            <w:pPr>
              <w:jc w:val="both"/>
              <w:rPr>
                <w:rFonts w:asciiTheme="minorHAnsi" w:hAnsiTheme="minorHAnsi" w:cstheme="minorHAnsi"/>
                <w:color w:val="000000" w:themeColor="text1"/>
                <w:sz w:val="22"/>
                <w:szCs w:val="22"/>
              </w:rPr>
            </w:pPr>
            <w:r w:rsidRPr="00F91953">
              <w:rPr>
                <w:rFonts w:asciiTheme="minorHAnsi" w:hAnsiTheme="minorHAnsi" w:cstheme="minorHAnsi"/>
                <w:color w:val="000000" w:themeColor="text1"/>
                <w:sz w:val="22"/>
                <w:szCs w:val="22"/>
              </w:rPr>
              <w:t xml:space="preserve">OTM – </w:t>
            </w:r>
            <w:proofErr w:type="spellStart"/>
            <w:r w:rsidRPr="00F91953">
              <w:rPr>
                <w:rFonts w:asciiTheme="minorHAnsi" w:hAnsiTheme="minorHAnsi" w:cstheme="minorHAnsi"/>
                <w:color w:val="000000" w:themeColor="text1"/>
                <w:sz w:val="22"/>
                <w:szCs w:val="22"/>
              </w:rPr>
              <w:t>inv</w:t>
            </w:r>
            <w:proofErr w:type="spellEnd"/>
            <w:r w:rsidRPr="00F91953">
              <w:rPr>
                <w:rFonts w:asciiTheme="minorHAnsi" w:hAnsiTheme="minorHAnsi" w:cstheme="minorHAnsi"/>
                <w:color w:val="000000" w:themeColor="text1"/>
                <w:sz w:val="22"/>
                <w:szCs w:val="22"/>
              </w:rPr>
              <w:t xml:space="preserve"> 8208 May cuts                                         370.50 </w:t>
            </w:r>
            <w:proofErr w:type="spellStart"/>
            <w:r w:rsidRPr="00F91953">
              <w:rPr>
                <w:rFonts w:asciiTheme="minorHAnsi" w:hAnsiTheme="minorHAnsi" w:cstheme="minorHAnsi"/>
                <w:color w:val="000000" w:themeColor="text1"/>
                <w:sz w:val="22"/>
                <w:szCs w:val="22"/>
              </w:rPr>
              <w:t>ib</w:t>
            </w:r>
            <w:proofErr w:type="spellEnd"/>
          </w:p>
          <w:p w14:paraId="07684D87" w14:textId="77777777" w:rsidR="00212C09" w:rsidRPr="00F91953" w:rsidRDefault="00212C09" w:rsidP="00212C09">
            <w:pPr>
              <w:jc w:val="both"/>
              <w:rPr>
                <w:rFonts w:asciiTheme="minorHAnsi" w:hAnsiTheme="minorHAnsi" w:cstheme="minorHAnsi"/>
                <w:color w:val="000000" w:themeColor="text1"/>
                <w:sz w:val="22"/>
                <w:szCs w:val="22"/>
              </w:rPr>
            </w:pPr>
          </w:p>
          <w:p w14:paraId="464167CA" w14:textId="1B7FF305" w:rsidR="00212C09" w:rsidRPr="00F91953" w:rsidRDefault="00212C09" w:rsidP="00212C09">
            <w:pPr>
              <w:jc w:val="both"/>
              <w:rPr>
                <w:rFonts w:asciiTheme="minorHAnsi" w:hAnsiTheme="minorHAnsi" w:cstheme="minorHAnsi"/>
                <w:color w:val="000000" w:themeColor="text1"/>
                <w:sz w:val="22"/>
                <w:szCs w:val="22"/>
              </w:rPr>
            </w:pPr>
            <w:r w:rsidRPr="00F91953">
              <w:rPr>
                <w:rFonts w:asciiTheme="minorHAnsi" w:hAnsiTheme="minorHAnsi" w:cstheme="minorHAnsi"/>
                <w:color w:val="000000" w:themeColor="text1"/>
                <w:sz w:val="22"/>
                <w:szCs w:val="22"/>
              </w:rPr>
              <w:t xml:space="preserve">HMRC sums of £878.10 and £400.80 </w:t>
            </w:r>
            <w:r w:rsidR="0000640B" w:rsidRPr="00F91953">
              <w:rPr>
                <w:rFonts w:asciiTheme="minorHAnsi" w:hAnsiTheme="minorHAnsi" w:cstheme="minorHAnsi"/>
                <w:color w:val="000000" w:themeColor="text1"/>
                <w:sz w:val="22"/>
                <w:szCs w:val="22"/>
              </w:rPr>
              <w:t xml:space="preserve">(discussed and </w:t>
            </w:r>
            <w:r w:rsidRPr="00F91953">
              <w:rPr>
                <w:rFonts w:asciiTheme="minorHAnsi" w:hAnsiTheme="minorHAnsi" w:cstheme="minorHAnsi"/>
                <w:color w:val="000000" w:themeColor="text1"/>
                <w:sz w:val="22"/>
                <w:szCs w:val="22"/>
              </w:rPr>
              <w:t>agree</w:t>
            </w:r>
            <w:r w:rsidR="0000640B" w:rsidRPr="00F91953">
              <w:rPr>
                <w:rFonts w:asciiTheme="minorHAnsi" w:hAnsiTheme="minorHAnsi" w:cstheme="minorHAnsi"/>
                <w:color w:val="000000" w:themeColor="text1"/>
                <w:sz w:val="22"/>
                <w:szCs w:val="22"/>
              </w:rPr>
              <w:t>d in May) were yet to be finalised but it was further agreed that confirmed amounts should be paid when received and updated to the Council at the meeting following payment</w:t>
            </w:r>
            <w:r w:rsidRPr="00F91953">
              <w:rPr>
                <w:rFonts w:asciiTheme="minorHAnsi" w:hAnsiTheme="minorHAnsi" w:cstheme="minorHAnsi"/>
                <w:color w:val="000000" w:themeColor="text1"/>
                <w:sz w:val="22"/>
                <w:szCs w:val="22"/>
              </w:rPr>
              <w:t xml:space="preserve">.   </w:t>
            </w:r>
          </w:p>
          <w:p w14:paraId="169AD379" w14:textId="4CAF7577" w:rsidR="0000640B" w:rsidRPr="00F91953" w:rsidRDefault="0000640B" w:rsidP="00212C09">
            <w:pPr>
              <w:jc w:val="both"/>
              <w:rPr>
                <w:rFonts w:asciiTheme="minorHAnsi" w:hAnsiTheme="minorHAnsi" w:cstheme="minorHAnsi"/>
                <w:color w:val="000000" w:themeColor="text1"/>
                <w:sz w:val="22"/>
                <w:szCs w:val="22"/>
              </w:rPr>
            </w:pPr>
          </w:p>
          <w:p w14:paraId="20E0D34F" w14:textId="0C297682" w:rsidR="00F91953" w:rsidRPr="00FE43A6" w:rsidRDefault="008C0B72" w:rsidP="00FE43A6">
            <w:pPr>
              <w:pStyle w:val="ListParagraph"/>
              <w:numPr>
                <w:ilvl w:val="0"/>
                <w:numId w:val="16"/>
              </w:numPr>
              <w:spacing w:before="100" w:beforeAutospacing="1" w:after="100" w:afterAutospacing="1"/>
              <w:rPr>
                <w:rFonts w:cstheme="minorHAnsi"/>
                <w:color w:val="000000" w:themeColor="text1"/>
              </w:rPr>
            </w:pPr>
            <w:r w:rsidRPr="00FE43A6">
              <w:rPr>
                <w:rFonts w:cstheme="minorHAnsi"/>
                <w:color w:val="000000" w:themeColor="text1"/>
              </w:rPr>
              <w:t xml:space="preserve">Audit updates: 2025-26 Internal Auditor report –  discussed and issues noted to address. </w:t>
            </w:r>
            <w:r w:rsidR="00223E81" w:rsidRPr="00FE43A6">
              <w:rPr>
                <w:rFonts w:cstheme="minorHAnsi"/>
                <w:color w:val="000000" w:themeColor="text1"/>
              </w:rPr>
              <w:t xml:space="preserve">      </w:t>
            </w:r>
            <w:r w:rsidRPr="00FE43A6">
              <w:rPr>
                <w:rFonts w:cstheme="minorHAnsi"/>
                <w:color w:val="000000" w:themeColor="text1"/>
              </w:rPr>
              <w:t xml:space="preserve">2024-25 External Audit report – an email advising the completion of audit had been received on </w:t>
            </w:r>
            <w:r w:rsidR="006C200C" w:rsidRPr="00FE43A6">
              <w:rPr>
                <w:rFonts w:cstheme="minorHAnsi"/>
                <w:color w:val="000000" w:themeColor="text1"/>
              </w:rPr>
              <w:t>12/06/26.</w:t>
            </w:r>
            <w:r w:rsidR="00990EE0" w:rsidRPr="00FE43A6">
              <w:rPr>
                <w:rFonts w:cstheme="minorHAnsi"/>
                <w:color w:val="000000" w:themeColor="text1"/>
              </w:rPr>
              <w:t xml:space="preserve"> </w:t>
            </w:r>
            <w:r w:rsidRPr="00FE43A6">
              <w:rPr>
                <w:rFonts w:cstheme="minorHAnsi"/>
                <w:color w:val="000000" w:themeColor="text1"/>
              </w:rPr>
              <w:t xml:space="preserve"> The audit was </w:t>
            </w:r>
            <w:r w:rsidR="00F91953" w:rsidRPr="00FE43A6">
              <w:rPr>
                <w:rFonts w:cstheme="minorHAnsi"/>
                <w:color w:val="000000" w:themeColor="text1"/>
              </w:rPr>
              <w:t>Q</w:t>
            </w:r>
            <w:r w:rsidRPr="00FE43A6">
              <w:rPr>
                <w:rFonts w:cstheme="minorHAnsi"/>
                <w:color w:val="000000" w:themeColor="text1"/>
              </w:rPr>
              <w:t>ualified for the following reasons</w:t>
            </w:r>
            <w:r w:rsidR="00F91953" w:rsidRPr="00FE43A6">
              <w:rPr>
                <w:rFonts w:cstheme="minorHAnsi"/>
                <w:color w:val="000000" w:themeColor="text1"/>
              </w:rPr>
              <w:t xml:space="preserve">: </w:t>
            </w:r>
          </w:p>
          <w:p w14:paraId="357139FC" w14:textId="75322C77" w:rsidR="00911A5A" w:rsidRPr="00F91953" w:rsidRDefault="00F91953" w:rsidP="00F91953">
            <w:pPr>
              <w:spacing w:before="100" w:beforeAutospacing="1" w:after="100" w:afterAutospacing="1"/>
              <w:ind w:left="720"/>
              <w:rPr>
                <w:rFonts w:asciiTheme="minorHAnsi" w:hAnsiTheme="minorHAnsi" w:cstheme="minorHAnsi"/>
                <w:color w:val="000000" w:themeColor="text1"/>
                <w:sz w:val="22"/>
                <w:szCs w:val="22"/>
                <w:lang w:eastAsia="en-GB"/>
              </w:rPr>
            </w:pPr>
            <w:r w:rsidRPr="00F91953">
              <w:rPr>
                <w:rFonts w:asciiTheme="minorHAnsi" w:hAnsiTheme="minorHAnsi" w:cstheme="minorHAnsi"/>
                <w:b/>
                <w:bCs/>
                <w:i/>
                <w:iCs/>
                <w:color w:val="000000" w:themeColor="text1"/>
                <w:sz w:val="22"/>
                <w:szCs w:val="22"/>
                <w:lang w:eastAsia="en-GB"/>
              </w:rPr>
              <w:t>Assertion 3</w:t>
            </w:r>
            <w:r w:rsidRPr="00F91953">
              <w:rPr>
                <w:rFonts w:asciiTheme="minorHAnsi" w:hAnsiTheme="minorHAnsi" w:cstheme="minorHAnsi"/>
                <w:i/>
                <w:iCs/>
                <w:color w:val="000000" w:themeColor="text1"/>
                <w:sz w:val="22"/>
                <w:szCs w:val="22"/>
                <w:lang w:eastAsia="en-GB"/>
              </w:rPr>
              <w:t>:</w:t>
            </w:r>
            <w:r w:rsidRPr="00F91953">
              <w:rPr>
                <w:rFonts w:asciiTheme="minorHAnsi" w:hAnsiTheme="minorHAnsi" w:cstheme="minorHAnsi"/>
                <w:color w:val="000000" w:themeColor="text1"/>
                <w:sz w:val="22"/>
                <w:szCs w:val="22"/>
                <w:lang w:eastAsia="en-GB"/>
              </w:rPr>
              <w:t xml:space="preserve"> </w:t>
            </w:r>
            <w:r w:rsidRPr="00F91953">
              <w:rPr>
                <w:rFonts w:asciiTheme="minorHAnsi" w:hAnsiTheme="minorHAnsi" w:cstheme="minorHAnsi"/>
                <w:i/>
                <w:iCs/>
                <w:color w:val="000000" w:themeColor="text1"/>
                <w:sz w:val="22"/>
                <w:szCs w:val="22"/>
                <w:lang w:eastAsia="en-GB"/>
              </w:rPr>
              <w:t xml:space="preserve">The Council does not publish on its website the information it is required to publish electronically by section 55 of the Democracy and Boundary Commission Cymru etc. Act 2013, the Local Government and Elections (Wales) Act 2021 and the Local Government Act 2000.   </w:t>
            </w:r>
            <w:r w:rsidRPr="00F91953">
              <w:rPr>
                <w:rFonts w:asciiTheme="minorHAnsi" w:hAnsiTheme="minorHAnsi" w:cstheme="minorHAnsi"/>
                <w:b/>
                <w:bCs/>
                <w:i/>
                <w:iCs/>
                <w:color w:val="000000" w:themeColor="text1"/>
                <w:sz w:val="22"/>
                <w:szCs w:val="22"/>
                <w:lang w:eastAsia="en-GB"/>
              </w:rPr>
              <w:t>Assertion 7:</w:t>
            </w:r>
            <w:r w:rsidRPr="00F91953">
              <w:rPr>
                <w:rFonts w:asciiTheme="minorHAnsi" w:hAnsiTheme="minorHAnsi" w:cstheme="minorHAnsi"/>
                <w:i/>
                <w:iCs/>
                <w:color w:val="000000" w:themeColor="text1"/>
                <w:sz w:val="22"/>
                <w:szCs w:val="22"/>
                <w:lang w:eastAsia="en-GB"/>
              </w:rPr>
              <w:t xml:space="preserve"> My audit testing identified two payments that had not been approved by the Council. Due to the non-publication of minutes I am unable to confirm whether or not the Council operated its documented internal controls consistently. </w:t>
            </w:r>
          </w:p>
          <w:p w14:paraId="76C541AF" w14:textId="320A8C8E" w:rsidR="008C0B72" w:rsidRPr="00F91953" w:rsidRDefault="008C0B72" w:rsidP="00911A5A">
            <w:pPr>
              <w:pStyle w:val="NormalWeb"/>
              <w:ind w:left="720"/>
              <w:rPr>
                <w:rFonts w:asciiTheme="minorHAnsi" w:hAnsiTheme="minorHAnsi" w:cstheme="minorHAnsi"/>
                <w:color w:val="000000" w:themeColor="text1"/>
                <w:sz w:val="22"/>
                <w:szCs w:val="22"/>
              </w:rPr>
            </w:pPr>
            <w:r w:rsidRPr="00F91953">
              <w:rPr>
                <w:rFonts w:asciiTheme="minorHAnsi" w:hAnsiTheme="minorHAnsi" w:cstheme="minorHAnsi"/>
                <w:color w:val="000000" w:themeColor="text1"/>
                <w:sz w:val="22"/>
                <w:szCs w:val="22"/>
              </w:rPr>
              <w:t xml:space="preserve">It was noted that during 2024 the LCC website was hacked and much information </w:t>
            </w:r>
            <w:r w:rsidR="00911A5A" w:rsidRPr="00F91953">
              <w:rPr>
                <w:rFonts w:asciiTheme="minorHAnsi" w:hAnsiTheme="minorHAnsi" w:cstheme="minorHAnsi"/>
                <w:color w:val="000000" w:themeColor="text1"/>
                <w:sz w:val="22"/>
                <w:szCs w:val="22"/>
              </w:rPr>
              <w:t xml:space="preserve">   </w:t>
            </w:r>
            <w:r w:rsidRPr="00F91953">
              <w:rPr>
                <w:rFonts w:asciiTheme="minorHAnsi" w:hAnsiTheme="minorHAnsi" w:cstheme="minorHAnsi"/>
                <w:color w:val="000000" w:themeColor="text1"/>
                <w:sz w:val="22"/>
                <w:szCs w:val="22"/>
              </w:rPr>
              <w:t xml:space="preserve">became lost or corrupt </w:t>
            </w:r>
            <w:r w:rsidR="00990EE0" w:rsidRPr="00F91953">
              <w:rPr>
                <w:rFonts w:asciiTheme="minorHAnsi" w:hAnsiTheme="minorHAnsi" w:cstheme="minorHAnsi"/>
                <w:color w:val="000000" w:themeColor="text1"/>
                <w:sz w:val="22"/>
                <w:szCs w:val="22"/>
              </w:rPr>
              <w:t xml:space="preserve">with many of the pages opening with the message “XXX” The Clerk advised that because this had been a ‘Full Audit’ all original signed minutes and payment lists had been sent to Audit Wales. The files sent had also included notes explaining that the website was being repopulated with historic documents because of loss of these during 2024.  It was agreed that the auditors comments about the website </w:t>
            </w:r>
            <w:r w:rsidR="00F91953">
              <w:rPr>
                <w:rFonts w:asciiTheme="minorHAnsi" w:hAnsiTheme="minorHAnsi" w:cstheme="minorHAnsi"/>
                <w:color w:val="000000" w:themeColor="text1"/>
                <w:sz w:val="22"/>
                <w:szCs w:val="22"/>
              </w:rPr>
              <w:t>may have been</w:t>
            </w:r>
            <w:r w:rsidR="00990EE0" w:rsidRPr="00F91953">
              <w:rPr>
                <w:rFonts w:asciiTheme="minorHAnsi" w:hAnsiTheme="minorHAnsi" w:cstheme="minorHAnsi"/>
                <w:color w:val="000000" w:themeColor="text1"/>
                <w:sz w:val="22"/>
                <w:szCs w:val="22"/>
              </w:rPr>
              <w:t xml:space="preserve"> justified</w:t>
            </w:r>
            <w:r w:rsidR="00F91953">
              <w:rPr>
                <w:rFonts w:asciiTheme="minorHAnsi" w:hAnsiTheme="minorHAnsi" w:cstheme="minorHAnsi"/>
                <w:color w:val="000000" w:themeColor="text1"/>
                <w:sz w:val="22"/>
                <w:szCs w:val="22"/>
              </w:rPr>
              <w:t xml:space="preserve"> at the time of the audit </w:t>
            </w:r>
            <w:r w:rsidR="00990EE0" w:rsidRPr="00F91953">
              <w:rPr>
                <w:rFonts w:asciiTheme="minorHAnsi" w:hAnsiTheme="minorHAnsi" w:cstheme="minorHAnsi"/>
                <w:color w:val="000000" w:themeColor="text1"/>
                <w:sz w:val="22"/>
                <w:szCs w:val="22"/>
              </w:rPr>
              <w:t>but that the information had been readily available regarding invoices within the hard copy documents.  It was also noted that no correspondence had been received during the audit regarding any queries and that LCC had contacted Audit Wales</w:t>
            </w:r>
            <w:r w:rsidR="006C200C" w:rsidRPr="00F91953">
              <w:rPr>
                <w:rFonts w:asciiTheme="minorHAnsi" w:hAnsiTheme="minorHAnsi" w:cstheme="minorHAnsi"/>
                <w:color w:val="000000" w:themeColor="text1"/>
                <w:sz w:val="22"/>
                <w:szCs w:val="22"/>
              </w:rPr>
              <w:t xml:space="preserve"> on 26/02/26 </w:t>
            </w:r>
            <w:r w:rsidR="00990EE0" w:rsidRPr="00F91953">
              <w:rPr>
                <w:rFonts w:asciiTheme="minorHAnsi" w:hAnsiTheme="minorHAnsi" w:cstheme="minorHAnsi"/>
                <w:color w:val="000000" w:themeColor="text1"/>
                <w:sz w:val="22"/>
                <w:szCs w:val="22"/>
              </w:rPr>
              <w:t xml:space="preserve"> </w:t>
            </w:r>
            <w:r w:rsidR="006C200C" w:rsidRPr="00F91953">
              <w:rPr>
                <w:rFonts w:asciiTheme="minorHAnsi" w:hAnsiTheme="minorHAnsi" w:cstheme="minorHAnsi"/>
                <w:color w:val="000000" w:themeColor="text1"/>
                <w:sz w:val="22"/>
                <w:szCs w:val="22"/>
              </w:rPr>
              <w:t>(</w:t>
            </w:r>
            <w:r w:rsidR="00990EE0" w:rsidRPr="00F91953">
              <w:rPr>
                <w:rFonts w:asciiTheme="minorHAnsi" w:hAnsiTheme="minorHAnsi" w:cstheme="minorHAnsi"/>
                <w:color w:val="000000" w:themeColor="text1"/>
                <w:sz w:val="22"/>
                <w:szCs w:val="22"/>
              </w:rPr>
              <w:t xml:space="preserve">to enquire about </w:t>
            </w:r>
            <w:r w:rsidR="006C200C" w:rsidRPr="00F91953">
              <w:rPr>
                <w:rFonts w:asciiTheme="minorHAnsi" w:hAnsiTheme="minorHAnsi" w:cstheme="minorHAnsi"/>
                <w:color w:val="000000" w:themeColor="text1"/>
                <w:sz w:val="22"/>
                <w:szCs w:val="22"/>
              </w:rPr>
              <w:t xml:space="preserve">the </w:t>
            </w:r>
            <w:r w:rsidR="006C200C" w:rsidRPr="00F91953">
              <w:rPr>
                <w:rFonts w:asciiTheme="minorHAnsi" w:hAnsiTheme="minorHAnsi" w:cstheme="minorHAnsi"/>
                <w:color w:val="000000" w:themeColor="text1"/>
                <w:sz w:val="22"/>
                <w:szCs w:val="22"/>
              </w:rPr>
              <w:lastRenderedPageBreak/>
              <w:t xml:space="preserve">progress of the audit and ask if there were any issues of concern that needed to be addressed) and received no reply.  </w:t>
            </w:r>
            <w:r w:rsidR="00990EE0" w:rsidRPr="00F91953">
              <w:rPr>
                <w:rFonts w:asciiTheme="minorHAnsi" w:hAnsiTheme="minorHAnsi" w:cstheme="minorHAnsi"/>
                <w:color w:val="000000" w:themeColor="text1"/>
                <w:sz w:val="22"/>
                <w:szCs w:val="22"/>
              </w:rPr>
              <w:t xml:space="preserve">   </w:t>
            </w:r>
          </w:p>
          <w:p w14:paraId="188F9A86" w14:textId="609D0E83" w:rsidR="00911A5A" w:rsidRPr="00F91953" w:rsidRDefault="008C0B72" w:rsidP="00FE43A6">
            <w:pPr>
              <w:pStyle w:val="NormalWeb"/>
              <w:numPr>
                <w:ilvl w:val="0"/>
                <w:numId w:val="16"/>
              </w:numPr>
              <w:rPr>
                <w:rFonts w:asciiTheme="minorHAnsi" w:hAnsiTheme="minorHAnsi" w:cstheme="minorHAnsi"/>
                <w:b/>
                <w:bCs/>
                <w:color w:val="404040"/>
                <w:sz w:val="22"/>
                <w:szCs w:val="22"/>
              </w:rPr>
            </w:pPr>
            <w:r w:rsidRPr="00F91953">
              <w:rPr>
                <w:rFonts w:asciiTheme="minorHAnsi" w:hAnsiTheme="minorHAnsi" w:cstheme="minorHAnsi"/>
                <w:color w:val="000000" w:themeColor="text1"/>
                <w:sz w:val="22"/>
                <w:szCs w:val="22"/>
              </w:rPr>
              <w:t xml:space="preserve">Approve and sign the 2025 Annual Return – The Governance section of the Annual Return was completed. </w:t>
            </w:r>
            <w:r w:rsidRPr="00F91953">
              <w:rPr>
                <w:rFonts w:asciiTheme="minorHAnsi" w:hAnsiTheme="minorHAnsi" w:cstheme="minorHAnsi"/>
                <w:color w:val="404040"/>
                <w:sz w:val="22"/>
                <w:szCs w:val="22"/>
              </w:rPr>
              <w:t xml:space="preserve"> item 1 of the AGS  was discussed – although the council had no formal plan and vision, the he annual report lists proposed actions for each coming year and the existing website strapline ‘The Council</w:t>
            </w:r>
            <w:r w:rsidRPr="00F91953">
              <w:rPr>
                <w:rFonts w:asciiTheme="minorHAnsi" w:hAnsiTheme="minorHAnsi" w:cstheme="minorHAnsi"/>
                <w:sz w:val="22"/>
                <w:szCs w:val="22"/>
              </w:rPr>
              <w:t xml:space="preserve"> - serving with dedication and integrity’ Acts as the Vision. </w:t>
            </w:r>
            <w:r w:rsidRPr="00F91953">
              <w:rPr>
                <w:rFonts w:asciiTheme="minorHAnsi" w:hAnsiTheme="minorHAnsi" w:cstheme="minorHAnsi"/>
                <w:color w:val="404040"/>
                <w:sz w:val="22"/>
                <w:szCs w:val="22"/>
              </w:rPr>
              <w:t xml:space="preserve">The council answered ‘no’ to item 10 as it did not meet all three criteria required by a Council declaring itself as ’competent’ (less than two thirds of members had been declared to be ‘elected’ members and the clerk did not hold a recognised qualification specified by Welsh Government Regulation and the 2024-25 external audit was </w:t>
            </w:r>
            <w:r w:rsidR="00F91953">
              <w:rPr>
                <w:rFonts w:asciiTheme="minorHAnsi" w:hAnsiTheme="minorHAnsi" w:cstheme="minorHAnsi"/>
                <w:color w:val="404040"/>
                <w:sz w:val="22"/>
                <w:szCs w:val="22"/>
              </w:rPr>
              <w:t>Q</w:t>
            </w:r>
            <w:r w:rsidRPr="00F91953">
              <w:rPr>
                <w:rFonts w:asciiTheme="minorHAnsi" w:hAnsiTheme="minorHAnsi" w:cstheme="minorHAnsi"/>
                <w:color w:val="404040"/>
                <w:sz w:val="22"/>
                <w:szCs w:val="22"/>
              </w:rPr>
              <w:t xml:space="preserve">ualified). </w:t>
            </w:r>
            <w:r w:rsidRPr="00F91953">
              <w:rPr>
                <w:rFonts w:asciiTheme="minorHAnsi" w:hAnsiTheme="minorHAnsi" w:cstheme="minorHAnsi"/>
                <w:sz w:val="22"/>
                <w:szCs w:val="22"/>
              </w:rPr>
              <w:t xml:space="preserve"> </w:t>
            </w:r>
            <w:r w:rsidRPr="00F91953">
              <w:rPr>
                <w:rFonts w:asciiTheme="minorHAnsi" w:hAnsiTheme="minorHAnsi" w:cstheme="minorHAnsi"/>
                <w:b/>
                <w:bCs/>
                <w:color w:val="404040"/>
                <w:sz w:val="22"/>
                <w:szCs w:val="22"/>
              </w:rPr>
              <w:t>The AGAR was agreed by all then signed by the Chairman.</w:t>
            </w:r>
          </w:p>
          <w:p w14:paraId="02F4354A" w14:textId="52080408" w:rsidR="001A3F35" w:rsidRPr="00F91953" w:rsidRDefault="006C200C" w:rsidP="00911A5A">
            <w:pPr>
              <w:pStyle w:val="NormalWeb"/>
              <w:ind w:left="720"/>
              <w:rPr>
                <w:rFonts w:asciiTheme="minorHAnsi" w:hAnsiTheme="minorHAnsi" w:cstheme="minorHAnsi"/>
                <w:b/>
                <w:bCs/>
                <w:color w:val="404040"/>
                <w:sz w:val="22"/>
                <w:szCs w:val="22"/>
              </w:rPr>
            </w:pPr>
            <w:r w:rsidRPr="00F91953">
              <w:rPr>
                <w:rFonts w:asciiTheme="minorHAnsi" w:hAnsiTheme="minorHAnsi" w:cstheme="minorHAnsi"/>
                <w:color w:val="404040"/>
                <w:sz w:val="22"/>
                <w:szCs w:val="22"/>
              </w:rPr>
              <w:t>The 2025-26 Completed Audit and Notices and 2025-26 Notice of appointment of the date for the exercise of electors</w:t>
            </w:r>
            <w:r w:rsidR="00B62D9C" w:rsidRPr="00F91953">
              <w:rPr>
                <w:rFonts w:asciiTheme="minorHAnsi" w:hAnsiTheme="minorHAnsi" w:cstheme="minorHAnsi"/>
                <w:color w:val="404040"/>
                <w:sz w:val="22"/>
                <w:szCs w:val="22"/>
              </w:rPr>
              <w:t xml:space="preserve">’ rights were taken by PS to post on the notice board in Llanyre and AA to post on the notice board in NoW.  All documents had been published on the website. </w:t>
            </w:r>
          </w:p>
          <w:p w14:paraId="6A1371B8" w14:textId="19650B4F" w:rsidR="00911A5A" w:rsidRPr="00F91953" w:rsidRDefault="001A3F35" w:rsidP="00FE43A6">
            <w:pPr>
              <w:pStyle w:val="NormalWeb"/>
              <w:numPr>
                <w:ilvl w:val="0"/>
                <w:numId w:val="16"/>
              </w:numPr>
              <w:rPr>
                <w:rFonts w:asciiTheme="minorHAnsi" w:hAnsiTheme="minorHAnsi" w:cstheme="minorHAnsi"/>
                <w:color w:val="404040"/>
                <w:sz w:val="22"/>
                <w:szCs w:val="22"/>
              </w:rPr>
            </w:pPr>
            <w:r w:rsidRPr="00F91953">
              <w:rPr>
                <w:rFonts w:asciiTheme="minorHAnsi" w:hAnsiTheme="minorHAnsi" w:cstheme="minorHAnsi"/>
                <w:color w:val="404040"/>
                <w:sz w:val="22"/>
                <w:szCs w:val="22"/>
              </w:rPr>
              <w:t>Requests for Funding – a circular letter to Community Council for funding during 2026 from Kids Cancer Charity had been received. Set aside for consideration with any other applications in Q3.</w:t>
            </w:r>
          </w:p>
          <w:p w14:paraId="1873FF34" w14:textId="41123943" w:rsidR="00911A5A" w:rsidRPr="00F91953" w:rsidRDefault="00911A5A" w:rsidP="00FE43A6">
            <w:pPr>
              <w:pStyle w:val="NoSpacing"/>
              <w:numPr>
                <w:ilvl w:val="0"/>
                <w:numId w:val="16"/>
              </w:numPr>
              <w:rPr>
                <w:rFonts w:cstheme="minorHAnsi"/>
                <w:color w:val="404040"/>
              </w:rPr>
            </w:pPr>
            <w:r w:rsidRPr="00F91953">
              <w:rPr>
                <w:rFonts w:cstheme="minorHAnsi"/>
              </w:rPr>
              <w:t xml:space="preserve">HSBC Mandate: An email had been received on 12/06/26 from HSBC SME Customer Care Team  confirming that the that the requested mandate changes had been approved and changes had been made to the account. This meant that Unity Bank Could now begin the account transfer process (which may take up to 5 weeks).  </w:t>
            </w:r>
          </w:p>
          <w:p w14:paraId="5400A4EA" w14:textId="77777777" w:rsidR="00911A5A" w:rsidRPr="00F91953" w:rsidRDefault="00911A5A" w:rsidP="00911A5A">
            <w:pPr>
              <w:jc w:val="both"/>
              <w:rPr>
                <w:rFonts w:asciiTheme="minorHAnsi" w:hAnsiTheme="minorHAnsi" w:cstheme="minorHAnsi"/>
                <w:color w:val="000000" w:themeColor="text1"/>
                <w:sz w:val="22"/>
                <w:szCs w:val="22"/>
              </w:rPr>
            </w:pPr>
          </w:p>
          <w:p w14:paraId="351234D9" w14:textId="4D51BE5C" w:rsidR="00911A5A" w:rsidRPr="00F91953" w:rsidRDefault="00911A5A" w:rsidP="00911A5A">
            <w:pPr>
              <w:jc w:val="both"/>
              <w:rPr>
                <w:rFonts w:asciiTheme="minorHAnsi" w:hAnsiTheme="minorHAnsi" w:cstheme="minorHAnsi"/>
                <w:color w:val="000000" w:themeColor="text1"/>
                <w:sz w:val="22"/>
                <w:szCs w:val="22"/>
              </w:rPr>
            </w:pPr>
            <w:r w:rsidRPr="00F91953">
              <w:rPr>
                <w:rFonts w:asciiTheme="minorHAnsi" w:hAnsiTheme="minorHAnsi" w:cstheme="minorHAnsi"/>
                <w:color w:val="000000" w:themeColor="text1"/>
                <w:sz w:val="22"/>
                <w:szCs w:val="22"/>
              </w:rPr>
              <w:t>Using the new mandated instructions the following HSBC cheques were issued (PS/SDP):</w:t>
            </w:r>
          </w:p>
          <w:p w14:paraId="16824333" w14:textId="77777777" w:rsidR="00911A5A" w:rsidRPr="00F91953" w:rsidRDefault="00911A5A" w:rsidP="00911A5A">
            <w:pPr>
              <w:jc w:val="both"/>
              <w:rPr>
                <w:rFonts w:asciiTheme="minorHAnsi" w:hAnsiTheme="minorHAnsi" w:cstheme="minorHAnsi"/>
                <w:color w:val="000000" w:themeColor="text1"/>
                <w:sz w:val="22"/>
                <w:szCs w:val="22"/>
              </w:rPr>
            </w:pPr>
            <w:r w:rsidRPr="00F91953">
              <w:rPr>
                <w:rFonts w:asciiTheme="minorHAnsi" w:hAnsiTheme="minorHAnsi" w:cstheme="minorHAnsi"/>
                <w:color w:val="000000" w:themeColor="text1"/>
                <w:sz w:val="22"/>
                <w:szCs w:val="22"/>
              </w:rPr>
              <w:t>200033 – refund clerk for admin costs (Scribe ref 61 2025-26)   £      591.30</w:t>
            </w:r>
          </w:p>
          <w:p w14:paraId="1E58B141" w14:textId="77777777" w:rsidR="00911A5A" w:rsidRPr="00F91953" w:rsidRDefault="00911A5A" w:rsidP="00911A5A">
            <w:pPr>
              <w:jc w:val="both"/>
              <w:rPr>
                <w:rFonts w:asciiTheme="minorHAnsi" w:hAnsiTheme="minorHAnsi" w:cstheme="minorHAnsi"/>
                <w:color w:val="000000" w:themeColor="text1"/>
                <w:sz w:val="22"/>
                <w:szCs w:val="22"/>
              </w:rPr>
            </w:pPr>
            <w:r w:rsidRPr="00F91953">
              <w:rPr>
                <w:rFonts w:asciiTheme="minorHAnsi" w:hAnsiTheme="minorHAnsi" w:cstheme="minorHAnsi"/>
                <w:color w:val="000000" w:themeColor="text1"/>
                <w:sz w:val="22"/>
                <w:szCs w:val="22"/>
              </w:rPr>
              <w:t xml:space="preserve">200034 – Payment to LCC Unity Trust Current Account               £ 10,000.00 </w:t>
            </w:r>
          </w:p>
          <w:p w14:paraId="4B94C728" w14:textId="77777777" w:rsidR="00911A5A" w:rsidRPr="00F91953" w:rsidRDefault="00911A5A" w:rsidP="00911A5A">
            <w:pPr>
              <w:jc w:val="both"/>
              <w:rPr>
                <w:rFonts w:asciiTheme="minorHAnsi" w:hAnsiTheme="minorHAnsi" w:cstheme="minorHAnsi"/>
                <w:color w:val="000000" w:themeColor="text1"/>
                <w:sz w:val="22"/>
                <w:szCs w:val="22"/>
              </w:rPr>
            </w:pPr>
            <w:r w:rsidRPr="00F91953">
              <w:rPr>
                <w:rFonts w:asciiTheme="minorHAnsi" w:hAnsiTheme="minorHAnsi" w:cstheme="minorHAnsi"/>
                <w:color w:val="000000" w:themeColor="text1"/>
                <w:sz w:val="22"/>
                <w:szCs w:val="22"/>
              </w:rPr>
              <w:t>200035 – Payment to LCC Unity Trust Savings Account               £   5,000.00</w:t>
            </w:r>
          </w:p>
          <w:p w14:paraId="2F201D87" w14:textId="77777777" w:rsidR="00911A5A" w:rsidRPr="00F91953" w:rsidRDefault="001A3F35" w:rsidP="00FE43A6">
            <w:pPr>
              <w:pStyle w:val="NormalWeb"/>
              <w:numPr>
                <w:ilvl w:val="0"/>
                <w:numId w:val="16"/>
              </w:numPr>
              <w:rPr>
                <w:rFonts w:asciiTheme="minorHAnsi" w:hAnsiTheme="minorHAnsi" w:cstheme="minorHAnsi"/>
                <w:color w:val="404040"/>
                <w:sz w:val="22"/>
                <w:szCs w:val="22"/>
              </w:rPr>
            </w:pPr>
            <w:r w:rsidRPr="00F91953">
              <w:rPr>
                <w:rFonts w:asciiTheme="minorHAnsi" w:hAnsiTheme="minorHAnsi" w:cstheme="minorHAnsi"/>
                <w:color w:val="404040"/>
                <w:sz w:val="22"/>
                <w:szCs w:val="22"/>
              </w:rPr>
              <w:t xml:space="preserve"> </w:t>
            </w:r>
            <w:r w:rsidR="00B5037A" w:rsidRPr="00F91953">
              <w:rPr>
                <w:rFonts w:asciiTheme="minorHAnsi" w:hAnsiTheme="minorHAnsi" w:cstheme="minorHAnsi"/>
                <w:color w:val="404040"/>
                <w:sz w:val="22"/>
                <w:szCs w:val="22"/>
              </w:rPr>
              <w:t xml:space="preserve">Asset Disposal: </w:t>
            </w:r>
            <w:r w:rsidRPr="00F91953">
              <w:rPr>
                <w:rFonts w:asciiTheme="minorHAnsi" w:hAnsiTheme="minorHAnsi" w:cstheme="minorHAnsi"/>
                <w:color w:val="404040"/>
                <w:sz w:val="22"/>
                <w:szCs w:val="22"/>
              </w:rPr>
              <w:t xml:space="preserve">A request had been received from a NoW resident to purchase ground on </w:t>
            </w:r>
            <w:proofErr w:type="spellStart"/>
            <w:r w:rsidRPr="00F91953">
              <w:rPr>
                <w:rFonts w:asciiTheme="minorHAnsi" w:hAnsiTheme="minorHAnsi" w:cstheme="minorHAnsi"/>
                <w:color w:val="404040"/>
                <w:sz w:val="22"/>
                <w:szCs w:val="22"/>
              </w:rPr>
              <w:t>Llanafan</w:t>
            </w:r>
            <w:proofErr w:type="spellEnd"/>
            <w:r w:rsidRPr="00F91953">
              <w:rPr>
                <w:rFonts w:asciiTheme="minorHAnsi" w:hAnsiTheme="minorHAnsi" w:cstheme="minorHAnsi"/>
                <w:color w:val="404040"/>
                <w:sz w:val="22"/>
                <w:szCs w:val="22"/>
              </w:rPr>
              <w:t>/Beulah Road</w:t>
            </w:r>
            <w:r w:rsidR="00B5037A" w:rsidRPr="00F91953">
              <w:rPr>
                <w:rFonts w:asciiTheme="minorHAnsi" w:hAnsiTheme="minorHAnsi" w:cstheme="minorHAnsi"/>
                <w:color w:val="404040"/>
                <w:sz w:val="22"/>
                <w:szCs w:val="22"/>
              </w:rPr>
              <w:t>, C</w:t>
            </w:r>
            <w:r w:rsidRPr="00F91953">
              <w:rPr>
                <w:rFonts w:asciiTheme="minorHAnsi" w:hAnsiTheme="minorHAnsi" w:cstheme="minorHAnsi"/>
                <w:color w:val="404040"/>
                <w:sz w:val="22"/>
                <w:szCs w:val="22"/>
              </w:rPr>
              <w:t>urrently</w:t>
            </w:r>
            <w:r w:rsidR="00B5037A" w:rsidRPr="00F91953">
              <w:rPr>
                <w:rFonts w:asciiTheme="minorHAnsi" w:hAnsiTheme="minorHAnsi" w:cstheme="minorHAnsi"/>
                <w:color w:val="404040"/>
                <w:sz w:val="22"/>
                <w:szCs w:val="22"/>
              </w:rPr>
              <w:t xml:space="preserve"> retained by LCC as a biodiversity area but mowed by the Council during the summer as a community amenity space</w:t>
            </w:r>
            <w:r w:rsidR="00A34176" w:rsidRPr="00F91953">
              <w:rPr>
                <w:rFonts w:asciiTheme="minorHAnsi" w:hAnsiTheme="minorHAnsi" w:cstheme="minorHAnsi"/>
                <w:color w:val="404040"/>
                <w:sz w:val="22"/>
                <w:szCs w:val="22"/>
              </w:rPr>
              <w:t xml:space="preserve"> (see also 049/26)</w:t>
            </w:r>
            <w:r w:rsidR="00B5037A" w:rsidRPr="00F91953">
              <w:rPr>
                <w:rFonts w:asciiTheme="minorHAnsi" w:hAnsiTheme="minorHAnsi" w:cstheme="minorHAnsi"/>
                <w:color w:val="404040"/>
                <w:sz w:val="22"/>
                <w:szCs w:val="22"/>
              </w:rPr>
              <w:t xml:space="preserve">.  The land is thought to have been transferred from PCC to LCC in 2004.    </w:t>
            </w:r>
            <w:r w:rsidRPr="00F91953">
              <w:rPr>
                <w:rFonts w:asciiTheme="minorHAnsi" w:hAnsiTheme="minorHAnsi" w:cstheme="minorHAnsi"/>
                <w:color w:val="404040"/>
                <w:sz w:val="22"/>
                <w:szCs w:val="22"/>
              </w:rPr>
              <w:t xml:space="preserve"> </w:t>
            </w:r>
          </w:p>
          <w:p w14:paraId="77CACCB6" w14:textId="77777777" w:rsidR="00911A5A" w:rsidRPr="00F91953" w:rsidRDefault="00B5037A" w:rsidP="00911A5A">
            <w:pPr>
              <w:pStyle w:val="NormalWeb"/>
              <w:ind w:left="720"/>
              <w:rPr>
                <w:rFonts w:asciiTheme="minorHAnsi" w:hAnsiTheme="minorHAnsi" w:cstheme="minorHAnsi"/>
                <w:color w:val="333333"/>
                <w:sz w:val="22"/>
                <w:szCs w:val="22"/>
                <w:shd w:val="clear" w:color="auto" w:fill="FFFFFF"/>
              </w:rPr>
            </w:pPr>
            <w:r w:rsidRPr="00F91953">
              <w:rPr>
                <w:rFonts w:asciiTheme="minorHAnsi" w:hAnsiTheme="minorHAnsi" w:cstheme="minorHAnsi"/>
                <w:color w:val="404040"/>
                <w:sz w:val="22"/>
                <w:szCs w:val="22"/>
              </w:rPr>
              <w:t xml:space="preserve">This was discussed at length in the context of the LGA 1972. </w:t>
            </w:r>
            <w:r w:rsidR="00223E81" w:rsidRPr="00F91953">
              <w:rPr>
                <w:rFonts w:asciiTheme="minorHAnsi" w:hAnsiTheme="minorHAnsi" w:cstheme="minorHAnsi"/>
                <w:color w:val="333333"/>
                <w:sz w:val="22"/>
                <w:szCs w:val="22"/>
                <w:shd w:val="clear" w:color="auto" w:fill="FFFFFF"/>
              </w:rPr>
              <w:t>The main provisions are included in Section 127 of the Local Government Act 1972.  If the land is not charity land, or subject to any trusts or covenants, or public open space, or burial ground, or allotment, there is freedom with regard to the manner of sale, but with the proviso that it must be sold for the maximum consideration that can reasonably be obtained.  It is for the Parish (Community) Council to determine how this can be achieved, but failure to advertise widely would make it difficult to demonstrate maximum consideration, if challenged at a later date.</w:t>
            </w:r>
            <w:r w:rsidR="00955EFF" w:rsidRPr="00F91953">
              <w:rPr>
                <w:rFonts w:asciiTheme="minorHAnsi" w:hAnsiTheme="minorHAnsi" w:cstheme="minorHAnsi"/>
                <w:color w:val="333333"/>
                <w:sz w:val="22"/>
                <w:szCs w:val="22"/>
                <w:shd w:val="clear" w:color="auto" w:fill="FFFFFF"/>
              </w:rPr>
              <w:t xml:space="preserve">  </w:t>
            </w:r>
          </w:p>
          <w:p w14:paraId="4A007392" w14:textId="77777777" w:rsidR="00911A5A" w:rsidRPr="00F91953" w:rsidRDefault="00955EFF" w:rsidP="00911A5A">
            <w:pPr>
              <w:pStyle w:val="NormalWeb"/>
              <w:ind w:left="720"/>
              <w:rPr>
                <w:rFonts w:asciiTheme="minorHAnsi" w:hAnsiTheme="minorHAnsi" w:cstheme="minorHAnsi"/>
                <w:sz w:val="22"/>
                <w:szCs w:val="22"/>
                <w:lang w:eastAsia="en-GB"/>
              </w:rPr>
            </w:pPr>
            <w:r w:rsidRPr="00F91953">
              <w:rPr>
                <w:rFonts w:asciiTheme="minorHAnsi" w:hAnsiTheme="minorHAnsi" w:cstheme="minorHAnsi"/>
                <w:color w:val="333333"/>
                <w:sz w:val="22"/>
                <w:szCs w:val="22"/>
                <w:shd w:val="clear" w:color="auto" w:fill="FFFFFF"/>
              </w:rPr>
              <w:t>The key issues identified were</w:t>
            </w:r>
            <w:r w:rsidRPr="00F91953">
              <w:rPr>
                <w:rFonts w:asciiTheme="minorHAnsi" w:hAnsiTheme="minorHAnsi" w:cstheme="minorHAnsi"/>
                <w:sz w:val="22"/>
                <w:szCs w:val="22"/>
                <w:lang w:eastAsia="en-GB"/>
              </w:rPr>
              <w:t>: Ownership and Title; Statutory Powers and Disposal Requirements; Valuation; Transparency and Fairness; Future Use; Highway and Utility Considerations; Costs</w:t>
            </w:r>
          </w:p>
          <w:p w14:paraId="655BB625" w14:textId="77777777" w:rsidR="00212C09" w:rsidRPr="00F91953" w:rsidRDefault="00955EFF" w:rsidP="00911A5A">
            <w:pPr>
              <w:pStyle w:val="NormalWeb"/>
              <w:ind w:left="720"/>
              <w:rPr>
                <w:rFonts w:asciiTheme="minorHAnsi" w:hAnsiTheme="minorHAnsi" w:cstheme="minorHAnsi"/>
                <w:color w:val="404040"/>
                <w:sz w:val="22"/>
                <w:szCs w:val="22"/>
              </w:rPr>
            </w:pPr>
            <w:r w:rsidRPr="00F91953">
              <w:rPr>
                <w:rFonts w:asciiTheme="minorHAnsi" w:hAnsiTheme="minorHAnsi" w:cstheme="minorHAnsi"/>
                <w:color w:val="333333"/>
                <w:sz w:val="22"/>
                <w:szCs w:val="22"/>
                <w:shd w:val="clear" w:color="auto" w:fill="FFFFFF"/>
              </w:rPr>
              <w:lastRenderedPageBreak/>
              <w:t>I</w:t>
            </w:r>
            <w:r w:rsidR="00B5037A" w:rsidRPr="00F91953">
              <w:rPr>
                <w:rFonts w:asciiTheme="minorHAnsi" w:hAnsiTheme="minorHAnsi" w:cstheme="minorHAnsi"/>
                <w:color w:val="404040"/>
                <w:sz w:val="22"/>
                <w:szCs w:val="22"/>
              </w:rPr>
              <w:t>t was agreed that before proceeding with detailed discussions the Council should: establish title, ownership, utilities and highway implications, transfer conditions/ covenants in the</w:t>
            </w:r>
            <w:r w:rsidRPr="00F91953">
              <w:rPr>
                <w:rFonts w:asciiTheme="minorHAnsi" w:hAnsiTheme="minorHAnsi" w:cstheme="minorHAnsi"/>
                <w:color w:val="404040"/>
                <w:sz w:val="22"/>
                <w:szCs w:val="22"/>
              </w:rPr>
              <w:t xml:space="preserve"> </w:t>
            </w:r>
            <w:r w:rsidR="00B5037A" w:rsidRPr="00F91953">
              <w:rPr>
                <w:rFonts w:asciiTheme="minorHAnsi" w:hAnsiTheme="minorHAnsi" w:cstheme="minorHAnsi"/>
                <w:color w:val="404040"/>
                <w:sz w:val="22"/>
                <w:szCs w:val="22"/>
              </w:rPr>
              <w:t xml:space="preserve">original transfer from PCC and any statutory restrictions.   </w:t>
            </w:r>
          </w:p>
          <w:p w14:paraId="4415CF07" w14:textId="6358EBD2" w:rsidR="00911A5A" w:rsidRPr="00F91953" w:rsidRDefault="00911A5A" w:rsidP="00911A5A">
            <w:pPr>
              <w:pStyle w:val="NormalWeb"/>
              <w:ind w:left="720"/>
              <w:rPr>
                <w:rFonts w:asciiTheme="minorHAnsi" w:hAnsiTheme="minorHAnsi" w:cstheme="minorHAnsi"/>
                <w:color w:val="404040"/>
                <w:sz w:val="22"/>
                <w:szCs w:val="22"/>
              </w:rPr>
            </w:pPr>
          </w:p>
        </w:tc>
      </w:tr>
      <w:tr w:rsidR="00212C09" w:rsidRPr="00F91953" w14:paraId="27695AD5" w14:textId="77777777" w:rsidTr="00DF6181">
        <w:trPr>
          <w:trHeight w:val="983"/>
        </w:trPr>
        <w:tc>
          <w:tcPr>
            <w:tcW w:w="992" w:type="dxa"/>
            <w:tcBorders>
              <w:bottom w:val="single" w:sz="4" w:space="0" w:color="auto"/>
            </w:tcBorders>
          </w:tcPr>
          <w:p w14:paraId="5C07C568" w14:textId="7BBFA7D5" w:rsidR="00212C09" w:rsidRPr="00F91953" w:rsidRDefault="00212C09" w:rsidP="00212C09">
            <w:pPr>
              <w:pStyle w:val="BodyTextIndent"/>
              <w:ind w:left="0" w:firstLine="0"/>
              <w:jc w:val="left"/>
              <w:rPr>
                <w:rFonts w:asciiTheme="minorHAnsi" w:hAnsiTheme="minorHAnsi" w:cstheme="minorHAnsi"/>
                <w:bCs/>
                <w:color w:val="000000" w:themeColor="text1"/>
                <w:sz w:val="22"/>
                <w:szCs w:val="22"/>
              </w:rPr>
            </w:pPr>
            <w:r w:rsidRPr="00F91953">
              <w:rPr>
                <w:rFonts w:asciiTheme="minorHAnsi" w:hAnsiTheme="minorHAnsi" w:cstheme="minorHAnsi"/>
                <w:bCs/>
                <w:color w:val="000000" w:themeColor="text1"/>
                <w:sz w:val="22"/>
                <w:szCs w:val="22"/>
              </w:rPr>
              <w:lastRenderedPageBreak/>
              <w:t>048/26</w:t>
            </w:r>
          </w:p>
        </w:tc>
        <w:tc>
          <w:tcPr>
            <w:tcW w:w="8601" w:type="dxa"/>
            <w:tcBorders>
              <w:bottom w:val="single" w:sz="4" w:space="0" w:color="auto"/>
            </w:tcBorders>
          </w:tcPr>
          <w:p w14:paraId="5AD5ED78" w14:textId="3E163445" w:rsidR="00212C09" w:rsidRPr="00F91953" w:rsidRDefault="00212C09" w:rsidP="00212C09">
            <w:pPr>
              <w:pStyle w:val="BodyTextIndent"/>
              <w:ind w:left="0" w:firstLine="0"/>
              <w:jc w:val="left"/>
              <w:rPr>
                <w:rStyle w:val="apple-converted-space"/>
                <w:rFonts w:asciiTheme="minorHAnsi" w:hAnsiTheme="minorHAnsi" w:cstheme="minorHAnsi"/>
                <w:color w:val="000000" w:themeColor="text1"/>
                <w:sz w:val="22"/>
                <w:szCs w:val="22"/>
              </w:rPr>
            </w:pPr>
            <w:r w:rsidRPr="00F91953">
              <w:rPr>
                <w:rFonts w:asciiTheme="minorHAnsi" w:hAnsiTheme="minorHAnsi" w:cstheme="minorHAnsi"/>
                <w:b/>
                <w:color w:val="000000" w:themeColor="text1"/>
                <w:sz w:val="22"/>
                <w:szCs w:val="22"/>
              </w:rPr>
              <w:t xml:space="preserve">CORRESPONDENCE:  a </w:t>
            </w:r>
            <w:r w:rsidRPr="00F91953">
              <w:rPr>
                <w:rFonts w:asciiTheme="minorHAnsi" w:hAnsiTheme="minorHAnsi" w:cstheme="minorHAnsi"/>
                <w:color w:val="000000" w:themeColor="text1"/>
                <w:sz w:val="22"/>
                <w:szCs w:val="22"/>
              </w:rPr>
              <w:t xml:space="preserve">correspondence  summary of the following items was circulated.  The information was noted.  </w:t>
            </w:r>
          </w:p>
          <w:p w14:paraId="312D06C4" w14:textId="1A456ED2" w:rsidR="00212C09" w:rsidRPr="00F91953" w:rsidRDefault="00955EFF" w:rsidP="00911A5A">
            <w:pPr>
              <w:pStyle w:val="NoSpacing"/>
              <w:numPr>
                <w:ilvl w:val="0"/>
                <w:numId w:val="14"/>
              </w:numPr>
              <w:rPr>
                <w:rFonts w:cstheme="minorHAnsi"/>
                <w:color w:val="000000" w:themeColor="text1"/>
              </w:rPr>
            </w:pPr>
            <w:r w:rsidRPr="00F91953">
              <w:rPr>
                <w:rFonts w:cstheme="minorHAnsi"/>
                <w:color w:val="000000" w:themeColor="text1"/>
              </w:rPr>
              <w:t xml:space="preserve">A resident had emailed to ask if low branches on trees on the NoW village green could be pruned back as they impeded the use of the green for picnickers. He also advised that two trees appeared dead.  OTM had been asked to price this work as an addition to the grass and grounds contract. </w:t>
            </w:r>
          </w:p>
        </w:tc>
      </w:tr>
      <w:tr w:rsidR="00212C09" w:rsidRPr="00F91953" w14:paraId="50FDE2E6" w14:textId="77777777" w:rsidTr="00DF6181">
        <w:trPr>
          <w:trHeight w:val="826"/>
        </w:trPr>
        <w:tc>
          <w:tcPr>
            <w:tcW w:w="992" w:type="dxa"/>
          </w:tcPr>
          <w:p w14:paraId="75ABFA89" w14:textId="64B1742B" w:rsidR="00212C09" w:rsidRPr="00F91953" w:rsidRDefault="00212C09" w:rsidP="00212C09">
            <w:pPr>
              <w:pStyle w:val="BodyTextIndent"/>
              <w:ind w:left="0" w:firstLine="0"/>
              <w:jc w:val="left"/>
              <w:rPr>
                <w:rFonts w:asciiTheme="minorHAnsi" w:hAnsiTheme="minorHAnsi" w:cstheme="minorHAnsi"/>
                <w:color w:val="000000" w:themeColor="text1"/>
                <w:sz w:val="22"/>
                <w:szCs w:val="22"/>
              </w:rPr>
            </w:pPr>
            <w:r w:rsidRPr="00F91953">
              <w:rPr>
                <w:rFonts w:asciiTheme="minorHAnsi" w:hAnsiTheme="minorHAnsi" w:cstheme="minorHAnsi"/>
                <w:color w:val="000000" w:themeColor="text1"/>
                <w:sz w:val="22"/>
                <w:szCs w:val="22"/>
              </w:rPr>
              <w:t>049/26</w:t>
            </w:r>
          </w:p>
        </w:tc>
        <w:tc>
          <w:tcPr>
            <w:tcW w:w="8601" w:type="dxa"/>
          </w:tcPr>
          <w:p w14:paraId="1C185D71" w14:textId="6C3CE010" w:rsidR="00212C09" w:rsidRPr="00F91953" w:rsidRDefault="00212C09" w:rsidP="00212C09">
            <w:pPr>
              <w:pStyle w:val="BodyTextIndent"/>
              <w:jc w:val="left"/>
              <w:rPr>
                <w:rFonts w:asciiTheme="minorHAnsi" w:hAnsiTheme="minorHAnsi" w:cstheme="minorHAnsi"/>
                <w:b/>
                <w:color w:val="000000" w:themeColor="text1"/>
                <w:sz w:val="22"/>
                <w:szCs w:val="22"/>
              </w:rPr>
            </w:pPr>
            <w:r w:rsidRPr="00F91953">
              <w:rPr>
                <w:rFonts w:asciiTheme="minorHAnsi" w:hAnsiTheme="minorHAnsi" w:cstheme="minorHAnsi"/>
                <w:b/>
                <w:color w:val="000000" w:themeColor="text1"/>
                <w:sz w:val="22"/>
                <w:szCs w:val="22"/>
              </w:rPr>
              <w:t>COMMUNITY ISSUES, MEMBER DISCUSSION and ISSUES NOT ON THE AGENDA</w:t>
            </w:r>
          </w:p>
          <w:p w14:paraId="766CAFD5" w14:textId="42A27F7B" w:rsidR="00212C09" w:rsidRPr="00F91953" w:rsidRDefault="00212C09" w:rsidP="00212C09">
            <w:pPr>
              <w:pStyle w:val="BodyTextIndent"/>
              <w:jc w:val="left"/>
              <w:rPr>
                <w:rFonts w:asciiTheme="minorHAnsi" w:hAnsiTheme="minorHAnsi" w:cstheme="minorHAnsi"/>
                <w:b/>
                <w:color w:val="000000" w:themeColor="text1"/>
                <w:sz w:val="22"/>
                <w:szCs w:val="22"/>
              </w:rPr>
            </w:pPr>
          </w:p>
          <w:p w14:paraId="1D2EC8E9" w14:textId="4A7693B4" w:rsidR="00212C09" w:rsidRPr="00F91953" w:rsidRDefault="00911A5A" w:rsidP="00212C09">
            <w:pPr>
              <w:pStyle w:val="BodyTextIndent"/>
              <w:numPr>
                <w:ilvl w:val="0"/>
                <w:numId w:val="9"/>
              </w:numPr>
              <w:rPr>
                <w:rFonts w:asciiTheme="minorHAnsi" w:hAnsiTheme="minorHAnsi" w:cstheme="minorHAnsi"/>
                <w:color w:val="000000" w:themeColor="text1"/>
                <w:sz w:val="22"/>
                <w:szCs w:val="22"/>
              </w:rPr>
            </w:pPr>
            <w:r w:rsidRPr="00F91953">
              <w:rPr>
                <w:rFonts w:asciiTheme="minorHAnsi" w:hAnsiTheme="minorHAnsi" w:cstheme="minorHAnsi"/>
                <w:color w:val="000000" w:themeColor="text1"/>
                <w:sz w:val="22"/>
                <w:szCs w:val="22"/>
              </w:rPr>
              <w:t xml:space="preserve">Request to purchase land – </w:t>
            </w:r>
            <w:proofErr w:type="spellStart"/>
            <w:r w:rsidRPr="00F91953">
              <w:rPr>
                <w:rFonts w:asciiTheme="minorHAnsi" w:hAnsiTheme="minorHAnsi" w:cstheme="minorHAnsi"/>
                <w:color w:val="000000" w:themeColor="text1"/>
                <w:sz w:val="22"/>
                <w:szCs w:val="22"/>
              </w:rPr>
              <w:t>Llanafan</w:t>
            </w:r>
            <w:proofErr w:type="spellEnd"/>
            <w:r w:rsidRPr="00F91953">
              <w:rPr>
                <w:rFonts w:asciiTheme="minorHAnsi" w:hAnsiTheme="minorHAnsi" w:cstheme="minorHAnsi"/>
                <w:color w:val="000000" w:themeColor="text1"/>
                <w:sz w:val="22"/>
                <w:szCs w:val="22"/>
              </w:rPr>
              <w:t xml:space="preserve"> Road see 7f above</w:t>
            </w:r>
          </w:p>
          <w:p w14:paraId="420D312A" w14:textId="2220DD43" w:rsidR="004C01E8" w:rsidRPr="00F91953" w:rsidRDefault="004C01E8" w:rsidP="00212C09">
            <w:pPr>
              <w:pStyle w:val="BodyTextIndent"/>
              <w:numPr>
                <w:ilvl w:val="0"/>
                <w:numId w:val="9"/>
              </w:numPr>
              <w:rPr>
                <w:rFonts w:asciiTheme="minorHAnsi" w:hAnsiTheme="minorHAnsi" w:cstheme="minorHAnsi"/>
                <w:color w:val="000000" w:themeColor="text1"/>
                <w:sz w:val="22"/>
                <w:szCs w:val="22"/>
              </w:rPr>
            </w:pPr>
            <w:r w:rsidRPr="00F91953">
              <w:rPr>
                <w:rFonts w:asciiTheme="minorHAnsi" w:hAnsiTheme="minorHAnsi" w:cstheme="minorHAnsi"/>
                <w:color w:val="000000" w:themeColor="text1"/>
                <w:sz w:val="22"/>
                <w:szCs w:val="22"/>
              </w:rPr>
              <w:t>Recreation and amenities:</w:t>
            </w:r>
          </w:p>
          <w:p w14:paraId="714360BB" w14:textId="5FD6194D" w:rsidR="00B45E0D" w:rsidRPr="00F91953" w:rsidRDefault="004C01E8" w:rsidP="004C01E8">
            <w:pPr>
              <w:pStyle w:val="BodyTextIndent"/>
              <w:ind w:firstLine="0"/>
              <w:rPr>
                <w:rFonts w:asciiTheme="minorHAnsi" w:hAnsiTheme="minorHAnsi" w:cstheme="minorHAnsi"/>
                <w:color w:val="000000" w:themeColor="text1"/>
                <w:sz w:val="22"/>
                <w:szCs w:val="22"/>
              </w:rPr>
            </w:pPr>
            <w:r w:rsidRPr="00F91953">
              <w:rPr>
                <w:rFonts w:asciiTheme="minorHAnsi" w:hAnsiTheme="minorHAnsi" w:cstheme="minorHAnsi"/>
                <w:color w:val="000000" w:themeColor="text1"/>
                <w:sz w:val="22"/>
                <w:szCs w:val="22"/>
              </w:rPr>
              <w:t xml:space="preserve">Grass and Trees: </w:t>
            </w:r>
          </w:p>
          <w:p w14:paraId="33959762" w14:textId="52AB5700" w:rsidR="00B45E0D" w:rsidRPr="00F91953" w:rsidRDefault="00B45E0D" w:rsidP="00C54C5A">
            <w:pPr>
              <w:pStyle w:val="BodyTextIndent"/>
              <w:numPr>
                <w:ilvl w:val="0"/>
                <w:numId w:val="19"/>
              </w:numPr>
              <w:rPr>
                <w:rFonts w:asciiTheme="minorHAnsi" w:hAnsiTheme="minorHAnsi" w:cstheme="minorHAnsi"/>
                <w:color w:val="000000" w:themeColor="text1"/>
                <w:sz w:val="22"/>
                <w:szCs w:val="22"/>
              </w:rPr>
            </w:pPr>
            <w:r w:rsidRPr="00F91953">
              <w:rPr>
                <w:rFonts w:asciiTheme="minorHAnsi" w:hAnsiTheme="minorHAnsi" w:cstheme="minorHAnsi"/>
                <w:color w:val="000000" w:themeColor="text1"/>
                <w:sz w:val="22"/>
                <w:szCs w:val="22"/>
              </w:rPr>
              <w:t xml:space="preserve">Grass on </w:t>
            </w:r>
            <w:proofErr w:type="spellStart"/>
            <w:r w:rsidRPr="00F91953">
              <w:rPr>
                <w:rFonts w:asciiTheme="minorHAnsi" w:hAnsiTheme="minorHAnsi" w:cstheme="minorHAnsi"/>
                <w:color w:val="000000" w:themeColor="text1"/>
                <w:sz w:val="22"/>
                <w:szCs w:val="22"/>
              </w:rPr>
              <w:t>Llanafan</w:t>
            </w:r>
            <w:proofErr w:type="spellEnd"/>
            <w:r w:rsidRPr="00F91953">
              <w:rPr>
                <w:rFonts w:asciiTheme="minorHAnsi" w:hAnsiTheme="minorHAnsi" w:cstheme="minorHAnsi"/>
                <w:color w:val="000000" w:themeColor="text1"/>
                <w:sz w:val="22"/>
                <w:szCs w:val="22"/>
              </w:rPr>
              <w:t xml:space="preserve">/Beulah </w:t>
            </w:r>
            <w:proofErr w:type="spellStart"/>
            <w:r w:rsidRPr="00F91953">
              <w:rPr>
                <w:rFonts w:asciiTheme="minorHAnsi" w:hAnsiTheme="minorHAnsi" w:cstheme="minorHAnsi"/>
                <w:color w:val="000000" w:themeColor="text1"/>
                <w:sz w:val="22"/>
                <w:szCs w:val="22"/>
              </w:rPr>
              <w:t>Raod</w:t>
            </w:r>
            <w:proofErr w:type="spellEnd"/>
            <w:r w:rsidRPr="00F91953">
              <w:rPr>
                <w:rFonts w:asciiTheme="minorHAnsi" w:hAnsiTheme="minorHAnsi" w:cstheme="minorHAnsi"/>
                <w:color w:val="000000" w:themeColor="text1"/>
                <w:sz w:val="22"/>
                <w:szCs w:val="22"/>
              </w:rPr>
              <w:t xml:space="preserve"> had been cut.</w:t>
            </w:r>
          </w:p>
          <w:p w14:paraId="5C7B34D6" w14:textId="77777777" w:rsidR="00B45E0D" w:rsidRPr="00F91953" w:rsidRDefault="004C01E8" w:rsidP="00C54C5A">
            <w:pPr>
              <w:pStyle w:val="BodyTextIndent"/>
              <w:numPr>
                <w:ilvl w:val="0"/>
                <w:numId w:val="19"/>
              </w:numPr>
              <w:rPr>
                <w:rFonts w:asciiTheme="minorHAnsi" w:hAnsiTheme="minorHAnsi" w:cstheme="minorHAnsi"/>
                <w:color w:val="000000" w:themeColor="text1"/>
                <w:sz w:val="22"/>
                <w:szCs w:val="22"/>
              </w:rPr>
            </w:pPr>
            <w:r w:rsidRPr="00F91953">
              <w:rPr>
                <w:rFonts w:asciiTheme="minorHAnsi" w:hAnsiTheme="minorHAnsi" w:cstheme="minorHAnsi"/>
                <w:color w:val="000000" w:themeColor="text1"/>
                <w:sz w:val="22"/>
                <w:szCs w:val="22"/>
              </w:rPr>
              <w:t xml:space="preserve">JO to co-ordinate a ‘rough cut’ of the central area of the recreation Field. OTM had advised that cuts were scheduled as last year. </w:t>
            </w:r>
          </w:p>
          <w:p w14:paraId="05286547" w14:textId="77777777" w:rsidR="00B45E0D" w:rsidRPr="00F91953" w:rsidRDefault="004C01E8" w:rsidP="00C54C5A">
            <w:pPr>
              <w:pStyle w:val="BodyTextIndent"/>
              <w:numPr>
                <w:ilvl w:val="0"/>
                <w:numId w:val="19"/>
              </w:numPr>
              <w:rPr>
                <w:rFonts w:asciiTheme="minorHAnsi" w:hAnsiTheme="minorHAnsi" w:cstheme="minorHAnsi"/>
                <w:color w:val="000000" w:themeColor="text1"/>
                <w:sz w:val="22"/>
                <w:szCs w:val="22"/>
              </w:rPr>
            </w:pPr>
            <w:r w:rsidRPr="00F91953">
              <w:rPr>
                <w:rFonts w:asciiTheme="minorHAnsi" w:hAnsiTheme="minorHAnsi" w:cstheme="minorHAnsi"/>
                <w:color w:val="000000" w:themeColor="text1"/>
                <w:sz w:val="22"/>
                <w:szCs w:val="22"/>
              </w:rPr>
              <w:t xml:space="preserve">SDP had been advised by a resident using the Carpark in Llanyre that the hedge was obscuring the exit to the road. </w:t>
            </w:r>
            <w:r w:rsidR="00B45E0D" w:rsidRPr="00F91953">
              <w:rPr>
                <w:rFonts w:asciiTheme="minorHAnsi" w:hAnsiTheme="minorHAnsi" w:cstheme="minorHAnsi"/>
                <w:color w:val="000000" w:themeColor="text1"/>
                <w:sz w:val="22"/>
                <w:szCs w:val="22"/>
              </w:rPr>
              <w:t xml:space="preserve">One cut/trim of this hedge was contracted but due to the weather t was agreed this may need to be increase. OTM to be asked to trim the road side of the car park hedge asap (public safety v nesting birds).  </w:t>
            </w:r>
          </w:p>
          <w:p w14:paraId="25985A90" w14:textId="77777777" w:rsidR="00B45E0D" w:rsidRPr="00F91953" w:rsidRDefault="00B45E0D" w:rsidP="00C54C5A">
            <w:pPr>
              <w:pStyle w:val="BodyTextIndent"/>
              <w:numPr>
                <w:ilvl w:val="0"/>
                <w:numId w:val="19"/>
              </w:numPr>
              <w:rPr>
                <w:rFonts w:asciiTheme="minorHAnsi" w:hAnsiTheme="minorHAnsi" w:cstheme="minorHAnsi"/>
                <w:color w:val="000000" w:themeColor="text1"/>
                <w:sz w:val="22"/>
                <w:szCs w:val="22"/>
              </w:rPr>
            </w:pPr>
            <w:r w:rsidRPr="00F91953">
              <w:rPr>
                <w:rFonts w:asciiTheme="minorHAnsi" w:hAnsiTheme="minorHAnsi" w:cstheme="minorHAnsi"/>
                <w:color w:val="000000" w:themeColor="text1"/>
                <w:sz w:val="22"/>
                <w:szCs w:val="22"/>
              </w:rPr>
              <w:t xml:space="preserve">JO advised that a tree had fallen from Pritchard’ Patch onto the show field. A  show volunteer had offered to cut this – it was agreed that they may remove any firewood. </w:t>
            </w:r>
          </w:p>
          <w:p w14:paraId="373B3967" w14:textId="3E9043A9" w:rsidR="00B45E0D" w:rsidRPr="00F91953" w:rsidRDefault="00C54C5A" w:rsidP="00C54C5A">
            <w:pPr>
              <w:pStyle w:val="BodyTextIndent"/>
              <w:rPr>
                <w:rFonts w:asciiTheme="minorHAnsi" w:hAnsiTheme="minorHAnsi" w:cstheme="minorHAnsi"/>
                <w:color w:val="000000" w:themeColor="text1"/>
                <w:sz w:val="22"/>
                <w:szCs w:val="22"/>
              </w:rPr>
            </w:pPr>
            <w:r w:rsidRPr="00F91953">
              <w:rPr>
                <w:rFonts w:asciiTheme="minorHAnsi" w:hAnsiTheme="minorHAnsi" w:cstheme="minorHAnsi"/>
                <w:color w:val="000000" w:themeColor="text1"/>
                <w:sz w:val="22"/>
                <w:szCs w:val="22"/>
              </w:rPr>
              <w:t xml:space="preserve">                 </w:t>
            </w:r>
            <w:r w:rsidR="00B45E0D" w:rsidRPr="00F91953">
              <w:rPr>
                <w:rFonts w:asciiTheme="minorHAnsi" w:hAnsiTheme="minorHAnsi" w:cstheme="minorHAnsi"/>
                <w:color w:val="000000" w:themeColor="text1"/>
                <w:sz w:val="22"/>
                <w:szCs w:val="22"/>
              </w:rPr>
              <w:t>Seats and Notice Boards:</w:t>
            </w:r>
          </w:p>
          <w:p w14:paraId="61D52815" w14:textId="1BC3E192" w:rsidR="004C01E8" w:rsidRPr="00F91953" w:rsidRDefault="00B45E0D" w:rsidP="00C54C5A">
            <w:pPr>
              <w:pStyle w:val="BodyTextIndent"/>
              <w:numPr>
                <w:ilvl w:val="0"/>
                <w:numId w:val="19"/>
              </w:numPr>
              <w:rPr>
                <w:rFonts w:asciiTheme="minorHAnsi" w:hAnsiTheme="minorHAnsi" w:cstheme="minorHAnsi"/>
                <w:color w:val="000000" w:themeColor="text1"/>
                <w:sz w:val="22"/>
                <w:szCs w:val="22"/>
              </w:rPr>
            </w:pPr>
            <w:r w:rsidRPr="00F91953">
              <w:rPr>
                <w:rFonts w:asciiTheme="minorHAnsi" w:hAnsiTheme="minorHAnsi" w:cstheme="minorHAnsi"/>
                <w:color w:val="000000" w:themeColor="text1"/>
                <w:sz w:val="22"/>
                <w:szCs w:val="22"/>
              </w:rPr>
              <w:t xml:space="preserve">SDP advised that repairs were now required  to the notice board. PS agreed to contact P. Taylor to arrange a site visit with SDP and ay suggested remedial works were agreed to </w:t>
            </w:r>
            <w:r w:rsidR="00C54C5A" w:rsidRPr="00F91953">
              <w:rPr>
                <w:rFonts w:asciiTheme="minorHAnsi" w:hAnsiTheme="minorHAnsi" w:cstheme="minorHAnsi"/>
                <w:color w:val="000000" w:themeColor="text1"/>
                <w:sz w:val="22"/>
                <w:szCs w:val="22"/>
              </w:rPr>
              <w:t xml:space="preserve">be </w:t>
            </w:r>
            <w:r w:rsidRPr="00F91953">
              <w:rPr>
                <w:rFonts w:asciiTheme="minorHAnsi" w:hAnsiTheme="minorHAnsi" w:cstheme="minorHAnsi"/>
                <w:color w:val="000000" w:themeColor="text1"/>
                <w:sz w:val="22"/>
                <w:szCs w:val="22"/>
              </w:rPr>
              <w:t xml:space="preserve">commissioned.   </w:t>
            </w:r>
            <w:r w:rsidR="004C01E8" w:rsidRPr="00F91953">
              <w:rPr>
                <w:rFonts w:asciiTheme="minorHAnsi" w:hAnsiTheme="minorHAnsi" w:cstheme="minorHAnsi"/>
                <w:color w:val="000000" w:themeColor="text1"/>
                <w:sz w:val="22"/>
                <w:szCs w:val="22"/>
              </w:rPr>
              <w:t xml:space="preserve"> </w:t>
            </w:r>
          </w:p>
          <w:p w14:paraId="34BF18A2" w14:textId="77777777" w:rsidR="004C01E8" w:rsidRPr="00F91953" w:rsidRDefault="004C01E8" w:rsidP="004C01E8">
            <w:pPr>
              <w:pStyle w:val="BodyTextIndent"/>
              <w:ind w:firstLine="0"/>
              <w:rPr>
                <w:rFonts w:asciiTheme="minorHAnsi" w:hAnsiTheme="minorHAnsi" w:cstheme="minorHAnsi"/>
                <w:color w:val="000000" w:themeColor="text1"/>
                <w:sz w:val="22"/>
                <w:szCs w:val="22"/>
              </w:rPr>
            </w:pPr>
          </w:p>
          <w:p w14:paraId="75EA3E61" w14:textId="3FEB7D2F" w:rsidR="00212C09" w:rsidRPr="00F91953" w:rsidRDefault="00212C09" w:rsidP="00212C09">
            <w:pPr>
              <w:pStyle w:val="BodyTextIndent"/>
              <w:numPr>
                <w:ilvl w:val="0"/>
                <w:numId w:val="9"/>
              </w:numPr>
              <w:jc w:val="left"/>
              <w:rPr>
                <w:rFonts w:asciiTheme="minorHAnsi" w:hAnsiTheme="minorHAnsi" w:cstheme="minorHAnsi"/>
                <w:color w:val="000000" w:themeColor="text1"/>
                <w:sz w:val="22"/>
                <w:szCs w:val="22"/>
              </w:rPr>
            </w:pPr>
            <w:r w:rsidRPr="00F91953">
              <w:rPr>
                <w:rFonts w:asciiTheme="minorHAnsi" w:hAnsiTheme="minorHAnsi" w:cstheme="minorHAnsi"/>
                <w:color w:val="000000" w:themeColor="text1"/>
                <w:sz w:val="22"/>
                <w:szCs w:val="22"/>
              </w:rPr>
              <w:t xml:space="preserve">It was agreed that </w:t>
            </w:r>
            <w:r w:rsidR="00B45E0D" w:rsidRPr="00F91953">
              <w:rPr>
                <w:rFonts w:asciiTheme="minorHAnsi" w:hAnsiTheme="minorHAnsi" w:cstheme="minorHAnsi"/>
                <w:color w:val="000000" w:themeColor="text1"/>
                <w:sz w:val="22"/>
                <w:szCs w:val="22"/>
              </w:rPr>
              <w:t xml:space="preserve">a </w:t>
            </w:r>
            <w:r w:rsidRPr="00F91953">
              <w:rPr>
                <w:rFonts w:asciiTheme="minorHAnsi" w:hAnsiTheme="minorHAnsi" w:cstheme="minorHAnsi"/>
                <w:color w:val="000000" w:themeColor="text1"/>
                <w:sz w:val="22"/>
                <w:szCs w:val="22"/>
              </w:rPr>
              <w:t xml:space="preserve">meeting of </w:t>
            </w:r>
            <w:r w:rsidR="00B45E0D" w:rsidRPr="00F91953">
              <w:rPr>
                <w:rFonts w:asciiTheme="minorHAnsi" w:hAnsiTheme="minorHAnsi" w:cstheme="minorHAnsi"/>
                <w:color w:val="000000" w:themeColor="text1"/>
                <w:sz w:val="22"/>
                <w:szCs w:val="22"/>
              </w:rPr>
              <w:t xml:space="preserve">the Custodian Trust of </w:t>
            </w:r>
            <w:r w:rsidRPr="00F91953">
              <w:rPr>
                <w:rFonts w:asciiTheme="minorHAnsi" w:hAnsiTheme="minorHAnsi" w:cstheme="minorHAnsi"/>
                <w:color w:val="000000" w:themeColor="text1"/>
                <w:sz w:val="22"/>
                <w:szCs w:val="22"/>
              </w:rPr>
              <w:t>NoW Hall</w:t>
            </w:r>
            <w:r w:rsidR="00B45E0D" w:rsidRPr="00F91953">
              <w:rPr>
                <w:rFonts w:asciiTheme="minorHAnsi" w:hAnsiTheme="minorHAnsi" w:cstheme="minorHAnsi"/>
                <w:color w:val="000000" w:themeColor="text1"/>
                <w:sz w:val="22"/>
                <w:szCs w:val="22"/>
              </w:rPr>
              <w:t xml:space="preserve"> </w:t>
            </w:r>
            <w:r w:rsidR="00C54C5A" w:rsidRPr="00F91953">
              <w:rPr>
                <w:rFonts w:asciiTheme="minorHAnsi" w:hAnsiTheme="minorHAnsi" w:cstheme="minorHAnsi"/>
                <w:color w:val="000000" w:themeColor="text1"/>
                <w:sz w:val="22"/>
                <w:szCs w:val="22"/>
              </w:rPr>
              <w:t xml:space="preserve">would </w:t>
            </w:r>
            <w:r w:rsidR="00B45E0D" w:rsidRPr="00F91953">
              <w:rPr>
                <w:rFonts w:asciiTheme="minorHAnsi" w:hAnsiTheme="minorHAnsi" w:cstheme="minorHAnsi"/>
                <w:color w:val="000000" w:themeColor="text1"/>
                <w:sz w:val="22"/>
                <w:szCs w:val="22"/>
              </w:rPr>
              <w:t>take place prior to the next Community Council Meeting.</w:t>
            </w:r>
            <w:r w:rsidRPr="00F91953">
              <w:rPr>
                <w:rFonts w:asciiTheme="minorHAnsi" w:hAnsiTheme="minorHAnsi" w:cstheme="minorHAnsi"/>
                <w:color w:val="000000" w:themeColor="text1"/>
                <w:sz w:val="22"/>
                <w:szCs w:val="22"/>
              </w:rPr>
              <w:t xml:space="preserve"> </w:t>
            </w:r>
          </w:p>
          <w:p w14:paraId="61B75327" w14:textId="7F7E295D" w:rsidR="00212C09" w:rsidRPr="00F91953" w:rsidRDefault="00212C09" w:rsidP="00212C09">
            <w:pPr>
              <w:pStyle w:val="BodyTextIndent"/>
              <w:ind w:left="0" w:firstLine="0"/>
              <w:jc w:val="left"/>
              <w:rPr>
                <w:rFonts w:asciiTheme="minorHAnsi" w:hAnsiTheme="minorHAnsi" w:cstheme="minorHAnsi"/>
                <w:color w:val="000000" w:themeColor="text1"/>
                <w:sz w:val="22"/>
                <w:szCs w:val="22"/>
              </w:rPr>
            </w:pPr>
          </w:p>
        </w:tc>
      </w:tr>
      <w:tr w:rsidR="00212C09" w:rsidRPr="00F91953" w14:paraId="66018E66" w14:textId="77777777" w:rsidTr="00DF6181">
        <w:trPr>
          <w:trHeight w:val="826"/>
        </w:trPr>
        <w:tc>
          <w:tcPr>
            <w:tcW w:w="992" w:type="dxa"/>
          </w:tcPr>
          <w:p w14:paraId="6B80DCEF" w14:textId="7BE8D5BF" w:rsidR="00212C09" w:rsidRPr="00F91953" w:rsidRDefault="00212C09" w:rsidP="00212C09">
            <w:pPr>
              <w:pStyle w:val="BodyTextIndent"/>
              <w:rPr>
                <w:rFonts w:asciiTheme="minorHAnsi" w:hAnsiTheme="minorHAnsi" w:cstheme="minorHAnsi"/>
                <w:color w:val="000000" w:themeColor="text1"/>
                <w:sz w:val="22"/>
                <w:szCs w:val="22"/>
              </w:rPr>
            </w:pPr>
            <w:r w:rsidRPr="00F91953">
              <w:rPr>
                <w:rFonts w:asciiTheme="minorHAnsi" w:hAnsiTheme="minorHAnsi" w:cstheme="minorHAnsi"/>
                <w:color w:val="000000" w:themeColor="text1"/>
                <w:sz w:val="22"/>
                <w:szCs w:val="22"/>
              </w:rPr>
              <w:t>0410/26</w:t>
            </w:r>
          </w:p>
        </w:tc>
        <w:tc>
          <w:tcPr>
            <w:tcW w:w="8601" w:type="dxa"/>
          </w:tcPr>
          <w:p w14:paraId="49A8A653" w14:textId="0A6AF74B" w:rsidR="00212C09" w:rsidRPr="00F91953" w:rsidRDefault="00212C09" w:rsidP="00212C09">
            <w:pPr>
              <w:pStyle w:val="BodyTextIndent"/>
              <w:rPr>
                <w:rFonts w:asciiTheme="minorHAnsi" w:hAnsiTheme="minorHAnsi" w:cstheme="minorHAnsi"/>
                <w:color w:val="000000" w:themeColor="text1"/>
                <w:sz w:val="22"/>
                <w:szCs w:val="22"/>
              </w:rPr>
            </w:pPr>
            <w:r w:rsidRPr="00F91953">
              <w:rPr>
                <w:rFonts w:asciiTheme="minorHAnsi" w:hAnsiTheme="minorHAnsi" w:cstheme="minorHAnsi"/>
                <w:bCs/>
                <w:color w:val="000000" w:themeColor="text1"/>
                <w:sz w:val="22"/>
                <w:szCs w:val="22"/>
              </w:rPr>
              <w:t>Exclusion of public and press due to the confidential nature of the following business - NONE</w:t>
            </w:r>
          </w:p>
        </w:tc>
      </w:tr>
      <w:tr w:rsidR="00212C09" w:rsidRPr="00F91953" w14:paraId="201EEDDF" w14:textId="77777777" w:rsidTr="00DF6181">
        <w:trPr>
          <w:trHeight w:val="826"/>
        </w:trPr>
        <w:tc>
          <w:tcPr>
            <w:tcW w:w="992" w:type="dxa"/>
          </w:tcPr>
          <w:p w14:paraId="577F875B" w14:textId="70489BDA" w:rsidR="00212C09" w:rsidRPr="00F91953" w:rsidRDefault="00212C09" w:rsidP="00212C09">
            <w:pPr>
              <w:pStyle w:val="BodyTextIndent"/>
              <w:ind w:left="0" w:firstLine="0"/>
              <w:jc w:val="left"/>
              <w:rPr>
                <w:rFonts w:asciiTheme="minorHAnsi" w:hAnsiTheme="minorHAnsi" w:cstheme="minorHAnsi"/>
                <w:color w:val="000000" w:themeColor="text1"/>
                <w:sz w:val="22"/>
                <w:szCs w:val="22"/>
              </w:rPr>
            </w:pPr>
            <w:r w:rsidRPr="00F91953">
              <w:rPr>
                <w:rFonts w:asciiTheme="minorHAnsi" w:hAnsiTheme="minorHAnsi" w:cstheme="minorHAnsi"/>
                <w:color w:val="000000" w:themeColor="text1"/>
                <w:sz w:val="22"/>
                <w:szCs w:val="22"/>
              </w:rPr>
              <w:t>0411/26</w:t>
            </w:r>
          </w:p>
        </w:tc>
        <w:tc>
          <w:tcPr>
            <w:tcW w:w="8601" w:type="dxa"/>
          </w:tcPr>
          <w:p w14:paraId="3A18A227" w14:textId="77777777" w:rsidR="00212C09" w:rsidRPr="00F91953" w:rsidRDefault="00212C09" w:rsidP="00212C09">
            <w:pPr>
              <w:pStyle w:val="BodyTextIndent"/>
              <w:ind w:left="0" w:firstLine="0"/>
              <w:jc w:val="left"/>
              <w:rPr>
                <w:rFonts w:asciiTheme="minorHAnsi" w:hAnsiTheme="minorHAnsi" w:cstheme="minorHAnsi"/>
                <w:color w:val="000000" w:themeColor="text1"/>
                <w:sz w:val="22"/>
                <w:szCs w:val="22"/>
              </w:rPr>
            </w:pPr>
            <w:r w:rsidRPr="00F91953">
              <w:rPr>
                <w:rFonts w:asciiTheme="minorHAnsi" w:hAnsiTheme="minorHAnsi" w:cstheme="minorHAnsi"/>
                <w:b/>
                <w:color w:val="000000" w:themeColor="text1"/>
                <w:sz w:val="22"/>
                <w:szCs w:val="22"/>
              </w:rPr>
              <w:t>DATE OF NEXT MEETING</w:t>
            </w:r>
            <w:r w:rsidRPr="00F91953">
              <w:rPr>
                <w:rFonts w:asciiTheme="minorHAnsi" w:hAnsiTheme="minorHAnsi" w:cstheme="minorHAnsi"/>
                <w:color w:val="000000" w:themeColor="text1"/>
                <w:sz w:val="22"/>
                <w:szCs w:val="22"/>
              </w:rPr>
              <w:t xml:space="preserve"> </w:t>
            </w:r>
          </w:p>
          <w:p w14:paraId="4BD2CEC2" w14:textId="77777777" w:rsidR="00C54C5A" w:rsidRPr="00F91953" w:rsidRDefault="00212C09" w:rsidP="00212C09">
            <w:pPr>
              <w:pStyle w:val="BodyTextIndent"/>
              <w:ind w:left="0" w:firstLine="0"/>
              <w:jc w:val="left"/>
              <w:rPr>
                <w:rFonts w:asciiTheme="minorHAnsi" w:hAnsiTheme="minorHAnsi" w:cstheme="minorHAnsi"/>
                <w:b/>
                <w:bCs/>
                <w:color w:val="000000" w:themeColor="text1"/>
                <w:sz w:val="22"/>
                <w:szCs w:val="22"/>
              </w:rPr>
            </w:pPr>
            <w:r w:rsidRPr="00F91953">
              <w:rPr>
                <w:rFonts w:asciiTheme="minorHAnsi" w:hAnsiTheme="minorHAnsi" w:cstheme="minorHAnsi"/>
                <w:color w:val="000000" w:themeColor="text1"/>
                <w:sz w:val="22"/>
                <w:szCs w:val="22"/>
              </w:rPr>
              <w:t>The next Ordinary Meeting was s</w:t>
            </w:r>
            <w:r w:rsidR="00C54C5A" w:rsidRPr="00F91953">
              <w:rPr>
                <w:rFonts w:asciiTheme="minorHAnsi" w:hAnsiTheme="minorHAnsi" w:cstheme="minorHAnsi"/>
                <w:color w:val="000000" w:themeColor="text1"/>
                <w:sz w:val="22"/>
                <w:szCs w:val="22"/>
              </w:rPr>
              <w:t xml:space="preserve">cheduled for </w:t>
            </w:r>
            <w:r w:rsidRPr="00F91953">
              <w:rPr>
                <w:rFonts w:asciiTheme="minorHAnsi" w:hAnsiTheme="minorHAnsi" w:cstheme="minorHAnsi"/>
                <w:b/>
                <w:bCs/>
                <w:color w:val="000000" w:themeColor="text1"/>
                <w:sz w:val="22"/>
                <w:szCs w:val="22"/>
              </w:rPr>
              <w:t>Tuesday 1</w:t>
            </w:r>
            <w:r w:rsidR="00C54C5A" w:rsidRPr="00F91953">
              <w:rPr>
                <w:rFonts w:asciiTheme="minorHAnsi" w:hAnsiTheme="minorHAnsi" w:cstheme="minorHAnsi"/>
                <w:b/>
                <w:bCs/>
                <w:color w:val="000000" w:themeColor="text1"/>
                <w:sz w:val="22"/>
                <w:szCs w:val="22"/>
              </w:rPr>
              <w:t>5</w:t>
            </w:r>
            <w:r w:rsidRPr="00F91953">
              <w:rPr>
                <w:rFonts w:asciiTheme="minorHAnsi" w:hAnsiTheme="minorHAnsi" w:cstheme="minorHAnsi"/>
                <w:b/>
                <w:bCs/>
                <w:color w:val="000000" w:themeColor="text1"/>
                <w:sz w:val="22"/>
                <w:szCs w:val="22"/>
                <w:vertAlign w:val="superscript"/>
              </w:rPr>
              <w:t>th</w:t>
            </w:r>
            <w:r w:rsidRPr="00F91953">
              <w:rPr>
                <w:rFonts w:asciiTheme="minorHAnsi" w:hAnsiTheme="minorHAnsi" w:cstheme="minorHAnsi"/>
                <w:b/>
                <w:bCs/>
                <w:color w:val="000000" w:themeColor="text1"/>
                <w:sz w:val="22"/>
                <w:szCs w:val="22"/>
              </w:rPr>
              <w:t xml:space="preserve"> </w:t>
            </w:r>
            <w:r w:rsidR="00C54C5A" w:rsidRPr="00F91953">
              <w:rPr>
                <w:rFonts w:asciiTheme="minorHAnsi" w:hAnsiTheme="minorHAnsi" w:cstheme="minorHAnsi"/>
                <w:b/>
                <w:bCs/>
                <w:color w:val="000000" w:themeColor="text1"/>
                <w:sz w:val="22"/>
                <w:szCs w:val="22"/>
              </w:rPr>
              <w:t>SEPTEMBER</w:t>
            </w:r>
            <w:r w:rsidRPr="00F91953">
              <w:rPr>
                <w:rFonts w:asciiTheme="minorHAnsi" w:hAnsiTheme="minorHAnsi" w:cstheme="minorHAnsi"/>
                <w:b/>
                <w:bCs/>
                <w:color w:val="000000" w:themeColor="text1"/>
                <w:sz w:val="22"/>
                <w:szCs w:val="22"/>
              </w:rPr>
              <w:t xml:space="preserve"> 2026</w:t>
            </w:r>
            <w:r w:rsidRPr="00F91953">
              <w:rPr>
                <w:rFonts w:asciiTheme="minorHAnsi" w:hAnsiTheme="minorHAnsi" w:cstheme="minorHAnsi"/>
                <w:color w:val="000000" w:themeColor="text1"/>
                <w:sz w:val="22"/>
                <w:szCs w:val="22"/>
              </w:rPr>
              <w:t xml:space="preserve"> </w:t>
            </w:r>
            <w:r w:rsidRPr="00F91953">
              <w:rPr>
                <w:rFonts w:asciiTheme="minorHAnsi" w:hAnsiTheme="minorHAnsi" w:cstheme="minorHAnsi"/>
                <w:b/>
                <w:bCs/>
                <w:color w:val="000000" w:themeColor="text1"/>
                <w:sz w:val="22"/>
                <w:szCs w:val="22"/>
              </w:rPr>
              <w:t>at 7.</w:t>
            </w:r>
            <w:r w:rsidR="00B45E0D" w:rsidRPr="00F91953">
              <w:rPr>
                <w:rFonts w:asciiTheme="minorHAnsi" w:hAnsiTheme="minorHAnsi" w:cstheme="minorHAnsi"/>
                <w:b/>
                <w:bCs/>
                <w:color w:val="000000" w:themeColor="text1"/>
                <w:sz w:val="22"/>
                <w:szCs w:val="22"/>
              </w:rPr>
              <w:t>30</w:t>
            </w:r>
            <w:r w:rsidRPr="00F91953">
              <w:rPr>
                <w:rFonts w:asciiTheme="minorHAnsi" w:hAnsiTheme="minorHAnsi" w:cstheme="minorHAnsi"/>
                <w:b/>
                <w:bCs/>
                <w:color w:val="000000" w:themeColor="text1"/>
                <w:sz w:val="22"/>
                <w:szCs w:val="22"/>
              </w:rPr>
              <w:t xml:space="preserve"> pm.  </w:t>
            </w:r>
          </w:p>
          <w:p w14:paraId="10B8BACC" w14:textId="77777777" w:rsidR="00C54C5A" w:rsidRPr="00F91953" w:rsidRDefault="00C54C5A" w:rsidP="00212C09">
            <w:pPr>
              <w:pStyle w:val="BodyTextIndent"/>
              <w:ind w:left="0" w:firstLine="0"/>
              <w:jc w:val="left"/>
              <w:rPr>
                <w:rFonts w:asciiTheme="minorHAnsi" w:hAnsiTheme="minorHAnsi" w:cstheme="minorHAnsi"/>
                <w:b/>
                <w:bCs/>
                <w:color w:val="000000" w:themeColor="text1"/>
                <w:sz w:val="22"/>
                <w:szCs w:val="22"/>
              </w:rPr>
            </w:pPr>
          </w:p>
          <w:p w14:paraId="28FB2649" w14:textId="774960D8" w:rsidR="00212C09" w:rsidRPr="00F91953" w:rsidRDefault="00C54C5A" w:rsidP="00212C09">
            <w:pPr>
              <w:pStyle w:val="BodyTextIndent"/>
              <w:ind w:left="0" w:firstLine="0"/>
              <w:jc w:val="left"/>
              <w:rPr>
                <w:rFonts w:asciiTheme="minorHAnsi" w:hAnsiTheme="minorHAnsi" w:cstheme="minorHAnsi"/>
                <w:b/>
                <w:bCs/>
                <w:color w:val="000000" w:themeColor="text1"/>
                <w:sz w:val="22"/>
                <w:szCs w:val="22"/>
              </w:rPr>
            </w:pPr>
            <w:r w:rsidRPr="00F91953">
              <w:rPr>
                <w:rFonts w:asciiTheme="minorHAnsi" w:hAnsiTheme="minorHAnsi" w:cstheme="minorHAnsi"/>
                <w:color w:val="000000" w:themeColor="text1"/>
                <w:sz w:val="22"/>
                <w:szCs w:val="22"/>
              </w:rPr>
              <w:t>However, members were reminded of a diary date of 21</w:t>
            </w:r>
            <w:r w:rsidRPr="00F91953">
              <w:rPr>
                <w:rFonts w:asciiTheme="minorHAnsi" w:hAnsiTheme="minorHAnsi" w:cstheme="minorHAnsi"/>
                <w:color w:val="000000" w:themeColor="text1"/>
                <w:sz w:val="22"/>
                <w:szCs w:val="22"/>
                <w:vertAlign w:val="superscript"/>
              </w:rPr>
              <w:t>st</w:t>
            </w:r>
            <w:r w:rsidRPr="00F91953">
              <w:rPr>
                <w:rFonts w:asciiTheme="minorHAnsi" w:hAnsiTheme="minorHAnsi" w:cstheme="minorHAnsi"/>
                <w:color w:val="000000" w:themeColor="text1"/>
                <w:sz w:val="22"/>
                <w:szCs w:val="22"/>
              </w:rPr>
              <w:t xml:space="preserve"> July 2026 for urgent business only.</w:t>
            </w:r>
            <w:r w:rsidRPr="00F91953">
              <w:rPr>
                <w:rFonts w:asciiTheme="minorHAnsi" w:hAnsiTheme="minorHAnsi" w:cstheme="minorHAnsi"/>
                <w:b/>
                <w:bCs/>
                <w:color w:val="000000" w:themeColor="text1"/>
                <w:sz w:val="22"/>
                <w:szCs w:val="22"/>
              </w:rPr>
              <w:t xml:space="preserve"> It was agreed that depending on the needs of the agenda an ad- hoc meeting on this or another date may be called. </w:t>
            </w:r>
          </w:p>
          <w:p w14:paraId="32D7E953" w14:textId="65DEA209" w:rsidR="00212C09" w:rsidRPr="00F91953" w:rsidRDefault="00212C09" w:rsidP="00212C09">
            <w:pPr>
              <w:pStyle w:val="BodyTextIndent"/>
              <w:ind w:left="0" w:firstLine="0"/>
              <w:jc w:val="left"/>
              <w:rPr>
                <w:rFonts w:asciiTheme="minorHAnsi" w:hAnsiTheme="minorHAnsi" w:cstheme="minorHAnsi"/>
                <w:color w:val="000000" w:themeColor="text1"/>
                <w:sz w:val="22"/>
                <w:szCs w:val="22"/>
              </w:rPr>
            </w:pPr>
          </w:p>
        </w:tc>
      </w:tr>
      <w:tr w:rsidR="00212C09" w:rsidRPr="00F91953" w14:paraId="09D2FFB2" w14:textId="77777777" w:rsidTr="00DF6181">
        <w:trPr>
          <w:trHeight w:val="547"/>
        </w:trPr>
        <w:tc>
          <w:tcPr>
            <w:tcW w:w="992" w:type="dxa"/>
          </w:tcPr>
          <w:p w14:paraId="046771B1" w14:textId="04AFA7FD" w:rsidR="00212C09" w:rsidRPr="00F91953" w:rsidRDefault="00212C09" w:rsidP="00212C09">
            <w:pPr>
              <w:pStyle w:val="BodyTextIndent"/>
              <w:ind w:left="0" w:firstLine="0"/>
              <w:jc w:val="left"/>
              <w:rPr>
                <w:rFonts w:asciiTheme="minorHAnsi" w:hAnsiTheme="minorHAnsi" w:cstheme="minorHAnsi"/>
                <w:color w:val="000000" w:themeColor="text1"/>
                <w:sz w:val="22"/>
                <w:szCs w:val="22"/>
              </w:rPr>
            </w:pPr>
            <w:r w:rsidRPr="00F91953">
              <w:rPr>
                <w:rFonts w:asciiTheme="minorHAnsi" w:hAnsiTheme="minorHAnsi" w:cstheme="minorHAnsi"/>
                <w:color w:val="000000" w:themeColor="text1"/>
                <w:sz w:val="22"/>
                <w:szCs w:val="22"/>
              </w:rPr>
              <w:t>CLOSE</w:t>
            </w:r>
          </w:p>
        </w:tc>
        <w:tc>
          <w:tcPr>
            <w:tcW w:w="8601" w:type="dxa"/>
          </w:tcPr>
          <w:p w14:paraId="6B82891D" w14:textId="491D675E" w:rsidR="00212C09" w:rsidRPr="00F91953" w:rsidRDefault="00212C09" w:rsidP="00212C09">
            <w:pPr>
              <w:pStyle w:val="BodyTextIndent"/>
              <w:ind w:left="0" w:firstLine="0"/>
              <w:jc w:val="left"/>
              <w:rPr>
                <w:rFonts w:asciiTheme="minorHAnsi" w:hAnsiTheme="minorHAnsi" w:cstheme="minorHAnsi"/>
                <w:bCs/>
                <w:color w:val="000000" w:themeColor="text1"/>
                <w:sz w:val="22"/>
                <w:szCs w:val="22"/>
              </w:rPr>
            </w:pPr>
            <w:r w:rsidRPr="00F91953">
              <w:rPr>
                <w:rFonts w:asciiTheme="minorHAnsi" w:hAnsiTheme="minorHAnsi" w:cstheme="minorHAnsi"/>
                <w:bCs/>
                <w:color w:val="000000" w:themeColor="text1"/>
                <w:sz w:val="22"/>
                <w:szCs w:val="22"/>
              </w:rPr>
              <w:t>The Meeting was closed at 9.</w:t>
            </w:r>
            <w:r w:rsidR="00C54C5A" w:rsidRPr="00F91953">
              <w:rPr>
                <w:rFonts w:asciiTheme="minorHAnsi" w:hAnsiTheme="minorHAnsi" w:cstheme="minorHAnsi"/>
                <w:bCs/>
                <w:color w:val="000000" w:themeColor="text1"/>
                <w:sz w:val="22"/>
                <w:szCs w:val="22"/>
              </w:rPr>
              <w:t>15</w:t>
            </w:r>
            <w:r w:rsidRPr="00F91953">
              <w:rPr>
                <w:rFonts w:asciiTheme="minorHAnsi" w:hAnsiTheme="minorHAnsi" w:cstheme="minorHAnsi"/>
                <w:bCs/>
                <w:color w:val="000000" w:themeColor="text1"/>
                <w:sz w:val="22"/>
                <w:szCs w:val="22"/>
              </w:rPr>
              <w:t xml:space="preserve"> pm. </w:t>
            </w:r>
          </w:p>
        </w:tc>
      </w:tr>
    </w:tbl>
    <w:p w14:paraId="229F9121" w14:textId="53A71C12" w:rsidR="00D5349A" w:rsidRPr="00F91953" w:rsidRDefault="00D5349A" w:rsidP="00D51220">
      <w:pPr>
        <w:pStyle w:val="NormalWeb"/>
        <w:spacing w:before="0" w:beforeAutospacing="0" w:after="300" w:afterAutospacing="0"/>
        <w:rPr>
          <w:rFonts w:asciiTheme="minorHAnsi" w:hAnsiTheme="minorHAnsi" w:cstheme="minorHAnsi"/>
          <w:color w:val="000000" w:themeColor="text1"/>
          <w:sz w:val="22"/>
          <w:szCs w:val="22"/>
        </w:rPr>
      </w:pPr>
    </w:p>
    <w:sectPr w:rsidR="00D5349A" w:rsidRPr="00F91953" w:rsidSect="00266CAF">
      <w:headerReference w:type="even" r:id="rId7"/>
      <w:headerReference w:type="default" r:id="rId8"/>
      <w:footerReference w:type="even" r:id="rId9"/>
      <w:footerReference w:type="default" r:id="rId10"/>
      <w:headerReference w:type="first" r:id="rId11"/>
      <w:footerReference w:type="first" r:id="rId12"/>
      <w:pgSz w:w="11900" w:h="16820"/>
      <w:pgMar w:top="1440" w:right="1080" w:bottom="1440" w:left="1080" w:header="720" w:footer="720" w:gutter="0"/>
      <w:pgNumType w:start="1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D638E" w14:textId="77777777" w:rsidR="00BC7603" w:rsidRDefault="00BC7603" w:rsidP="00201EBE">
      <w:r>
        <w:separator/>
      </w:r>
    </w:p>
  </w:endnote>
  <w:endnote w:type="continuationSeparator" w:id="0">
    <w:p w14:paraId="6554EBBD" w14:textId="77777777" w:rsidR="00BC7603" w:rsidRDefault="00BC7603" w:rsidP="00201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8C2FA" w14:textId="77777777" w:rsidR="00047F64" w:rsidRDefault="00047F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137" w:type="dxa"/>
      <w:tblLayout w:type="fixed"/>
      <w:tblLook w:val="04A0" w:firstRow="1" w:lastRow="0" w:firstColumn="1" w:lastColumn="0" w:noHBand="0" w:noVBand="1"/>
    </w:tblPr>
    <w:tblGrid>
      <w:gridCol w:w="992"/>
      <w:gridCol w:w="8601"/>
    </w:tblGrid>
    <w:tr w:rsidR="00C30763" w:rsidRPr="00CA0057" w14:paraId="788EFAF1" w14:textId="77777777" w:rsidTr="004D3DD4">
      <w:trPr>
        <w:trHeight w:val="547"/>
      </w:trPr>
      <w:tc>
        <w:tcPr>
          <w:tcW w:w="992" w:type="dxa"/>
        </w:tcPr>
        <w:p w14:paraId="47885A31" w14:textId="77777777" w:rsidR="00C30763" w:rsidRPr="00CA0057" w:rsidRDefault="00C30763" w:rsidP="00C30763">
          <w:pPr>
            <w:pStyle w:val="BodyTextIndent"/>
            <w:ind w:left="0" w:firstLine="0"/>
            <w:jc w:val="left"/>
            <w:rPr>
              <w:rFonts w:asciiTheme="minorHAnsi" w:hAnsiTheme="minorHAnsi" w:cstheme="minorHAnsi"/>
              <w:b/>
              <w:color w:val="000000" w:themeColor="text1"/>
              <w:sz w:val="22"/>
              <w:szCs w:val="22"/>
            </w:rPr>
          </w:pPr>
          <w:r w:rsidRPr="00CA0057">
            <w:rPr>
              <w:rFonts w:asciiTheme="minorHAnsi" w:hAnsiTheme="minorHAnsi" w:cstheme="minorHAnsi"/>
              <w:b/>
              <w:color w:val="000000" w:themeColor="text1"/>
              <w:sz w:val="22"/>
              <w:szCs w:val="22"/>
            </w:rPr>
            <w:t>SIGNED</w:t>
          </w:r>
        </w:p>
      </w:tc>
      <w:tc>
        <w:tcPr>
          <w:tcW w:w="8601" w:type="dxa"/>
        </w:tcPr>
        <w:p w14:paraId="54F8D45A" w14:textId="77777777" w:rsidR="00C30763" w:rsidRPr="00CA0057" w:rsidRDefault="00C30763" w:rsidP="00C30763">
          <w:pPr>
            <w:pStyle w:val="BodyTextIndent"/>
            <w:ind w:left="0" w:firstLine="0"/>
            <w:jc w:val="left"/>
            <w:rPr>
              <w:rFonts w:asciiTheme="minorHAnsi" w:hAnsiTheme="minorHAnsi" w:cstheme="minorHAnsi"/>
              <w:b/>
              <w:color w:val="000000" w:themeColor="text1"/>
              <w:sz w:val="22"/>
              <w:szCs w:val="22"/>
            </w:rPr>
          </w:pPr>
          <w:r w:rsidRPr="00CA0057">
            <w:rPr>
              <w:rFonts w:asciiTheme="minorHAnsi" w:hAnsiTheme="minorHAnsi" w:cstheme="minorHAnsi"/>
              <w:b/>
              <w:color w:val="000000" w:themeColor="text1"/>
              <w:sz w:val="22"/>
              <w:szCs w:val="22"/>
            </w:rPr>
            <w:t>CHAIRMAN:                                                                                      DATE:</w:t>
          </w:r>
        </w:p>
        <w:p w14:paraId="68F776A1" w14:textId="77777777" w:rsidR="00C30763" w:rsidRPr="00CA0057" w:rsidRDefault="00C30763" w:rsidP="00C30763">
          <w:pPr>
            <w:pStyle w:val="BodyTextIndent"/>
            <w:ind w:left="0" w:firstLine="0"/>
            <w:jc w:val="left"/>
            <w:rPr>
              <w:rFonts w:asciiTheme="minorHAnsi" w:hAnsiTheme="minorHAnsi" w:cstheme="minorHAnsi"/>
              <w:b/>
              <w:color w:val="000000" w:themeColor="text1"/>
              <w:sz w:val="22"/>
              <w:szCs w:val="22"/>
            </w:rPr>
          </w:pPr>
        </w:p>
      </w:tc>
    </w:tr>
  </w:tbl>
  <w:p w14:paraId="41D10A6B" w14:textId="4E16C91A" w:rsidR="00C30763" w:rsidRDefault="00C307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8FCEC" w14:textId="77777777" w:rsidR="00047F64" w:rsidRDefault="00047F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FA5C4" w14:textId="77777777" w:rsidR="00BC7603" w:rsidRDefault="00BC7603" w:rsidP="00201EBE">
      <w:r>
        <w:separator/>
      </w:r>
    </w:p>
  </w:footnote>
  <w:footnote w:type="continuationSeparator" w:id="0">
    <w:p w14:paraId="7BBD15B3" w14:textId="77777777" w:rsidR="00BC7603" w:rsidRDefault="00BC7603" w:rsidP="00201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3CE0D" w14:textId="2956723B" w:rsidR="00667877" w:rsidRDefault="00BC7603" w:rsidP="0012053D">
    <w:pPr>
      <w:pStyle w:val="Header"/>
      <w:framePr w:wrap="none" w:vAnchor="text" w:hAnchor="margin" w:xAlign="center" w:y="1"/>
      <w:rPr>
        <w:rStyle w:val="PageNumber"/>
      </w:rPr>
    </w:pPr>
    <w:r>
      <w:rPr>
        <w:noProof/>
      </w:rPr>
      <w:pict w14:anchorId="399963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514.95pt;height:171.65pt;rotation:315;z-index:-251658752;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DRAFT"/>
          <w10:wrap anchorx="margin" anchory="margin"/>
        </v:shape>
      </w:pict>
    </w:r>
    <w:r w:rsidR="00667877">
      <w:rPr>
        <w:rStyle w:val="PageNumber"/>
      </w:rPr>
      <w:fldChar w:fldCharType="begin"/>
    </w:r>
    <w:r w:rsidR="00667877">
      <w:rPr>
        <w:rStyle w:val="PageNumber"/>
      </w:rPr>
      <w:instrText xml:space="preserve">PAGE  </w:instrText>
    </w:r>
    <w:r w:rsidR="00667877">
      <w:rPr>
        <w:rStyle w:val="PageNumber"/>
      </w:rPr>
      <w:fldChar w:fldCharType="end"/>
    </w:r>
  </w:p>
  <w:p w14:paraId="2EC94683" w14:textId="77777777" w:rsidR="00667877" w:rsidRDefault="006678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DE427" w14:textId="74690159" w:rsidR="0012053D" w:rsidRDefault="0012053D" w:rsidP="006457CB">
    <w:pPr>
      <w:pStyle w:val="Header"/>
      <w:framePr w:wrap="none" w:vAnchor="text" w:hAnchor="margin" w:xAlign="center" w:y="1"/>
      <w:rPr>
        <w:rStyle w:val="PageNumber"/>
      </w:rPr>
    </w:pPr>
  </w:p>
  <w:sdt>
    <w:sdtPr>
      <w:rPr>
        <w:rStyle w:val="PageNumber"/>
      </w:rPr>
      <w:id w:val="-886412791"/>
      <w:docPartObj>
        <w:docPartGallery w:val="Page Numbers (Top of Page)"/>
        <w:docPartUnique/>
      </w:docPartObj>
    </w:sdtPr>
    <w:sdtContent>
      <w:p w14:paraId="112319EA" w14:textId="77777777" w:rsidR="0012053D" w:rsidRDefault="00000000" w:rsidP="006457CB">
        <w:pPr>
          <w:pStyle w:val="Header"/>
          <w:framePr w:wrap="none" w:vAnchor="text" w:hAnchor="margin" w:xAlign="center" w:y="1"/>
          <w:rPr>
            <w:rStyle w:val="PageNumber"/>
          </w:rPr>
        </w:pPr>
      </w:p>
    </w:sdtContent>
  </w:sdt>
  <w:p w14:paraId="708FDED0" w14:textId="74A0AA2F" w:rsidR="009A7595" w:rsidRPr="007C794A" w:rsidRDefault="009A7595" w:rsidP="00913AD1">
    <w:pPr>
      <w:pStyle w:val="Header"/>
      <w:framePr w:wrap="none" w:vAnchor="text" w:hAnchor="margin" w:xAlign="center" w:y="1"/>
      <w:rPr>
        <w:rStyle w:val="PageNumber"/>
        <w:color w:val="000000" w:themeColor="text1"/>
      </w:rPr>
    </w:pPr>
  </w:p>
  <w:sdt>
    <w:sdtPr>
      <w:rPr>
        <w:rStyle w:val="PageNumber"/>
        <w:color w:val="000000" w:themeColor="text1"/>
      </w:rPr>
      <w:id w:val="-124324366"/>
      <w:docPartObj>
        <w:docPartGallery w:val="Page Numbers (Top of Page)"/>
        <w:docPartUnique/>
      </w:docPartObj>
    </w:sdtPr>
    <w:sdtContent>
      <w:p w14:paraId="3C2E563A" w14:textId="68A58129" w:rsidR="009A7595" w:rsidRPr="007C794A" w:rsidRDefault="00000000" w:rsidP="00913AD1">
        <w:pPr>
          <w:pStyle w:val="Header"/>
          <w:framePr w:wrap="none" w:vAnchor="text" w:hAnchor="margin" w:xAlign="center" w:y="1"/>
          <w:rPr>
            <w:rStyle w:val="PageNumber"/>
            <w:color w:val="000000" w:themeColor="text1"/>
          </w:rPr>
        </w:pPr>
      </w:p>
    </w:sdtContent>
  </w:sdt>
  <w:p w14:paraId="4AAB4F28" w14:textId="10B153B7" w:rsidR="009A7595" w:rsidRPr="007C794A" w:rsidRDefault="009A7595" w:rsidP="00725574">
    <w:pPr>
      <w:pStyle w:val="Header"/>
      <w:tabs>
        <w:tab w:val="clear" w:pos="9026"/>
        <w:tab w:val="left" w:pos="4513"/>
      </w:tabs>
      <w:rPr>
        <w:color w:val="000000" w:themeColor="text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AD8EA" w14:textId="030D1E77" w:rsidR="00047F64" w:rsidRDefault="00047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565A0"/>
    <w:multiLevelType w:val="hybridMultilevel"/>
    <w:tmpl w:val="ACEAFA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D0009D"/>
    <w:multiLevelType w:val="hybridMultilevel"/>
    <w:tmpl w:val="CB16B3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9A21D8"/>
    <w:multiLevelType w:val="hybridMultilevel"/>
    <w:tmpl w:val="14DEFA0C"/>
    <w:lvl w:ilvl="0" w:tplc="04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BA4AB8"/>
    <w:multiLevelType w:val="hybridMultilevel"/>
    <w:tmpl w:val="86200832"/>
    <w:lvl w:ilvl="0" w:tplc="04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77E5F77"/>
    <w:multiLevelType w:val="hybridMultilevel"/>
    <w:tmpl w:val="F9C0C6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A441D7"/>
    <w:multiLevelType w:val="hybridMultilevel"/>
    <w:tmpl w:val="4CA6002A"/>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C215E8A"/>
    <w:multiLevelType w:val="hybridMultilevel"/>
    <w:tmpl w:val="8E106DFC"/>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293D61"/>
    <w:multiLevelType w:val="hybridMultilevel"/>
    <w:tmpl w:val="E82EE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E93DD8"/>
    <w:multiLevelType w:val="multilevel"/>
    <w:tmpl w:val="7D28F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3C67F6"/>
    <w:multiLevelType w:val="hybridMultilevel"/>
    <w:tmpl w:val="79009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EB2797"/>
    <w:multiLevelType w:val="hybridMultilevel"/>
    <w:tmpl w:val="82FA379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500D10"/>
    <w:multiLevelType w:val="hybridMultilevel"/>
    <w:tmpl w:val="AA46DC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A176F4D"/>
    <w:multiLevelType w:val="hybridMultilevel"/>
    <w:tmpl w:val="D4AA35A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B3D0985"/>
    <w:multiLevelType w:val="hybridMultilevel"/>
    <w:tmpl w:val="DAAA36FA"/>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377C11"/>
    <w:multiLevelType w:val="hybridMultilevel"/>
    <w:tmpl w:val="E8CEE32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4A7714"/>
    <w:multiLevelType w:val="hybridMultilevel"/>
    <w:tmpl w:val="C4D82D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7B0BA8"/>
    <w:multiLevelType w:val="hybridMultilevel"/>
    <w:tmpl w:val="A4F24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E26982"/>
    <w:multiLevelType w:val="hybridMultilevel"/>
    <w:tmpl w:val="E2E2B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187575"/>
    <w:multiLevelType w:val="hybridMultilevel"/>
    <w:tmpl w:val="B192A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0B1599"/>
    <w:multiLevelType w:val="hybridMultilevel"/>
    <w:tmpl w:val="8A14CCD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23280456">
    <w:abstractNumId w:val="15"/>
  </w:num>
  <w:num w:numId="2" w16cid:durableId="42944651">
    <w:abstractNumId w:val="9"/>
  </w:num>
  <w:num w:numId="3" w16cid:durableId="1035546383">
    <w:abstractNumId w:val="12"/>
  </w:num>
  <w:num w:numId="4" w16cid:durableId="350030303">
    <w:abstractNumId w:val="17"/>
  </w:num>
  <w:num w:numId="5" w16cid:durableId="1399595486">
    <w:abstractNumId w:val="18"/>
  </w:num>
  <w:num w:numId="6" w16cid:durableId="1386879715">
    <w:abstractNumId w:val="7"/>
  </w:num>
  <w:num w:numId="7" w16cid:durableId="290329550">
    <w:abstractNumId w:val="16"/>
  </w:num>
  <w:num w:numId="8" w16cid:durableId="1169758292">
    <w:abstractNumId w:val="2"/>
  </w:num>
  <w:num w:numId="9" w16cid:durableId="662273855">
    <w:abstractNumId w:val="13"/>
  </w:num>
  <w:num w:numId="10" w16cid:durableId="690030217">
    <w:abstractNumId w:val="14"/>
  </w:num>
  <w:num w:numId="11" w16cid:durableId="983700242">
    <w:abstractNumId w:val="19"/>
  </w:num>
  <w:num w:numId="12" w16cid:durableId="1093359111">
    <w:abstractNumId w:val="3"/>
  </w:num>
  <w:num w:numId="13" w16cid:durableId="377776218">
    <w:abstractNumId w:val="5"/>
  </w:num>
  <w:num w:numId="14" w16cid:durableId="1704935152">
    <w:abstractNumId w:val="10"/>
  </w:num>
  <w:num w:numId="15" w16cid:durableId="1400519299">
    <w:abstractNumId w:val="4"/>
  </w:num>
  <w:num w:numId="16" w16cid:durableId="1568416441">
    <w:abstractNumId w:val="0"/>
  </w:num>
  <w:num w:numId="17" w16cid:durableId="595023664">
    <w:abstractNumId w:val="1"/>
  </w:num>
  <w:num w:numId="18" w16cid:durableId="307437668">
    <w:abstractNumId w:val="6"/>
  </w:num>
  <w:num w:numId="19" w16cid:durableId="1279264806">
    <w:abstractNumId w:val="11"/>
  </w:num>
  <w:num w:numId="20" w16cid:durableId="131684107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9EB"/>
    <w:rsid w:val="00000539"/>
    <w:rsid w:val="00001FA3"/>
    <w:rsid w:val="00002A7E"/>
    <w:rsid w:val="000034D5"/>
    <w:rsid w:val="0000640B"/>
    <w:rsid w:val="00010F0D"/>
    <w:rsid w:val="000147C1"/>
    <w:rsid w:val="00014889"/>
    <w:rsid w:val="00014F00"/>
    <w:rsid w:val="00015F66"/>
    <w:rsid w:val="00016348"/>
    <w:rsid w:val="000232DC"/>
    <w:rsid w:val="000234CC"/>
    <w:rsid w:val="00025CEB"/>
    <w:rsid w:val="00026B75"/>
    <w:rsid w:val="000273F7"/>
    <w:rsid w:val="00027F2B"/>
    <w:rsid w:val="00032486"/>
    <w:rsid w:val="000332EC"/>
    <w:rsid w:val="00033CE3"/>
    <w:rsid w:val="00034279"/>
    <w:rsid w:val="00034F34"/>
    <w:rsid w:val="0003743D"/>
    <w:rsid w:val="000377B9"/>
    <w:rsid w:val="00044486"/>
    <w:rsid w:val="00044621"/>
    <w:rsid w:val="00046FA3"/>
    <w:rsid w:val="00047784"/>
    <w:rsid w:val="00047F64"/>
    <w:rsid w:val="00050A26"/>
    <w:rsid w:val="00054D12"/>
    <w:rsid w:val="000612B9"/>
    <w:rsid w:val="00062CA2"/>
    <w:rsid w:val="00067610"/>
    <w:rsid w:val="00073BAE"/>
    <w:rsid w:val="000759F4"/>
    <w:rsid w:val="00075A3C"/>
    <w:rsid w:val="00082887"/>
    <w:rsid w:val="000841E1"/>
    <w:rsid w:val="0008482F"/>
    <w:rsid w:val="00084B28"/>
    <w:rsid w:val="00084C0B"/>
    <w:rsid w:val="00085715"/>
    <w:rsid w:val="00091778"/>
    <w:rsid w:val="00092875"/>
    <w:rsid w:val="00093889"/>
    <w:rsid w:val="00094B3D"/>
    <w:rsid w:val="000954DC"/>
    <w:rsid w:val="0009656F"/>
    <w:rsid w:val="00096715"/>
    <w:rsid w:val="0009685C"/>
    <w:rsid w:val="00096BDB"/>
    <w:rsid w:val="000A0FBC"/>
    <w:rsid w:val="000A3F68"/>
    <w:rsid w:val="000A505E"/>
    <w:rsid w:val="000A5098"/>
    <w:rsid w:val="000A66E5"/>
    <w:rsid w:val="000B1162"/>
    <w:rsid w:val="000B138C"/>
    <w:rsid w:val="000B1EC1"/>
    <w:rsid w:val="000B5A40"/>
    <w:rsid w:val="000B6CDB"/>
    <w:rsid w:val="000B75E9"/>
    <w:rsid w:val="000C0461"/>
    <w:rsid w:val="000C2828"/>
    <w:rsid w:val="000C3C7A"/>
    <w:rsid w:val="000C6072"/>
    <w:rsid w:val="000C739C"/>
    <w:rsid w:val="000C76AF"/>
    <w:rsid w:val="000D02EE"/>
    <w:rsid w:val="000D0C8F"/>
    <w:rsid w:val="000D2415"/>
    <w:rsid w:val="000D29F9"/>
    <w:rsid w:val="000D565D"/>
    <w:rsid w:val="000D6C90"/>
    <w:rsid w:val="000D6CE5"/>
    <w:rsid w:val="000D6DAF"/>
    <w:rsid w:val="000E0252"/>
    <w:rsid w:val="000E1174"/>
    <w:rsid w:val="000E19A8"/>
    <w:rsid w:val="000E22AF"/>
    <w:rsid w:val="000E3035"/>
    <w:rsid w:val="000E75C8"/>
    <w:rsid w:val="000E7F2B"/>
    <w:rsid w:val="000F7FB4"/>
    <w:rsid w:val="00101142"/>
    <w:rsid w:val="0010268E"/>
    <w:rsid w:val="0010628A"/>
    <w:rsid w:val="001063B2"/>
    <w:rsid w:val="00107894"/>
    <w:rsid w:val="001078F4"/>
    <w:rsid w:val="0011140A"/>
    <w:rsid w:val="00111462"/>
    <w:rsid w:val="001114EA"/>
    <w:rsid w:val="001146C3"/>
    <w:rsid w:val="00114B1D"/>
    <w:rsid w:val="001152B9"/>
    <w:rsid w:val="00115558"/>
    <w:rsid w:val="00116A21"/>
    <w:rsid w:val="00116F73"/>
    <w:rsid w:val="00117DC6"/>
    <w:rsid w:val="00117DFB"/>
    <w:rsid w:val="0012053D"/>
    <w:rsid w:val="0012369A"/>
    <w:rsid w:val="00125638"/>
    <w:rsid w:val="00125650"/>
    <w:rsid w:val="00126482"/>
    <w:rsid w:val="001351AB"/>
    <w:rsid w:val="001352D0"/>
    <w:rsid w:val="00136B74"/>
    <w:rsid w:val="00137AF7"/>
    <w:rsid w:val="00141B3C"/>
    <w:rsid w:val="001428A0"/>
    <w:rsid w:val="001448FE"/>
    <w:rsid w:val="001474C3"/>
    <w:rsid w:val="00147720"/>
    <w:rsid w:val="0015101E"/>
    <w:rsid w:val="00152148"/>
    <w:rsid w:val="00153D19"/>
    <w:rsid w:val="001540A7"/>
    <w:rsid w:val="00157B1C"/>
    <w:rsid w:val="001603D0"/>
    <w:rsid w:val="00160D15"/>
    <w:rsid w:val="001613EC"/>
    <w:rsid w:val="00161CD4"/>
    <w:rsid w:val="00164818"/>
    <w:rsid w:val="00165AE4"/>
    <w:rsid w:val="00165F84"/>
    <w:rsid w:val="00171FAC"/>
    <w:rsid w:val="00173897"/>
    <w:rsid w:val="001751EC"/>
    <w:rsid w:val="0017565C"/>
    <w:rsid w:val="0017630D"/>
    <w:rsid w:val="00177823"/>
    <w:rsid w:val="00177C22"/>
    <w:rsid w:val="00180A24"/>
    <w:rsid w:val="00180C82"/>
    <w:rsid w:val="00180E72"/>
    <w:rsid w:val="00181170"/>
    <w:rsid w:val="00182441"/>
    <w:rsid w:val="001826DE"/>
    <w:rsid w:val="00184678"/>
    <w:rsid w:val="00185CF0"/>
    <w:rsid w:val="001860CD"/>
    <w:rsid w:val="00187CFE"/>
    <w:rsid w:val="00191E97"/>
    <w:rsid w:val="001947D7"/>
    <w:rsid w:val="001A053C"/>
    <w:rsid w:val="001A0ED7"/>
    <w:rsid w:val="001A11B5"/>
    <w:rsid w:val="001A3F35"/>
    <w:rsid w:val="001A5313"/>
    <w:rsid w:val="001A7366"/>
    <w:rsid w:val="001B0371"/>
    <w:rsid w:val="001B1710"/>
    <w:rsid w:val="001B4579"/>
    <w:rsid w:val="001B4CFF"/>
    <w:rsid w:val="001B5D85"/>
    <w:rsid w:val="001B698D"/>
    <w:rsid w:val="001B6A11"/>
    <w:rsid w:val="001B746C"/>
    <w:rsid w:val="001B765D"/>
    <w:rsid w:val="001C1618"/>
    <w:rsid w:val="001C270C"/>
    <w:rsid w:val="001C2B5C"/>
    <w:rsid w:val="001C36B8"/>
    <w:rsid w:val="001C5D69"/>
    <w:rsid w:val="001C5FCE"/>
    <w:rsid w:val="001D0CB3"/>
    <w:rsid w:val="001D17D3"/>
    <w:rsid w:val="001D3FF3"/>
    <w:rsid w:val="001D4AAC"/>
    <w:rsid w:val="001D59BC"/>
    <w:rsid w:val="001D7591"/>
    <w:rsid w:val="001D7692"/>
    <w:rsid w:val="001D7E2F"/>
    <w:rsid w:val="001E2921"/>
    <w:rsid w:val="001E2DE8"/>
    <w:rsid w:val="001E3F17"/>
    <w:rsid w:val="001E5970"/>
    <w:rsid w:val="001E71FC"/>
    <w:rsid w:val="001F1FAD"/>
    <w:rsid w:val="001F6FFF"/>
    <w:rsid w:val="00201EBE"/>
    <w:rsid w:val="002034AD"/>
    <w:rsid w:val="002039BA"/>
    <w:rsid w:val="0020410F"/>
    <w:rsid w:val="00206DAF"/>
    <w:rsid w:val="00210313"/>
    <w:rsid w:val="00212C09"/>
    <w:rsid w:val="002135C9"/>
    <w:rsid w:val="002136A0"/>
    <w:rsid w:val="00213E48"/>
    <w:rsid w:val="00215EE3"/>
    <w:rsid w:val="00223A6C"/>
    <w:rsid w:val="00223E81"/>
    <w:rsid w:val="00225EAC"/>
    <w:rsid w:val="00226CF5"/>
    <w:rsid w:val="00227964"/>
    <w:rsid w:val="00227A82"/>
    <w:rsid w:val="00227AF8"/>
    <w:rsid w:val="00234C3A"/>
    <w:rsid w:val="002367D1"/>
    <w:rsid w:val="00237813"/>
    <w:rsid w:val="00237F66"/>
    <w:rsid w:val="0024136C"/>
    <w:rsid w:val="002435DF"/>
    <w:rsid w:val="00243A07"/>
    <w:rsid w:val="002445B4"/>
    <w:rsid w:val="00244970"/>
    <w:rsid w:val="00244C5A"/>
    <w:rsid w:val="00247A27"/>
    <w:rsid w:val="0025436D"/>
    <w:rsid w:val="002565D3"/>
    <w:rsid w:val="0026295F"/>
    <w:rsid w:val="00265712"/>
    <w:rsid w:val="00265953"/>
    <w:rsid w:val="00266CAF"/>
    <w:rsid w:val="0027027A"/>
    <w:rsid w:val="00270728"/>
    <w:rsid w:val="00271F9A"/>
    <w:rsid w:val="00272FFF"/>
    <w:rsid w:val="002730BB"/>
    <w:rsid w:val="002745EE"/>
    <w:rsid w:val="00274903"/>
    <w:rsid w:val="0027620D"/>
    <w:rsid w:val="002778CA"/>
    <w:rsid w:val="00280702"/>
    <w:rsid w:val="00280B2F"/>
    <w:rsid w:val="00283570"/>
    <w:rsid w:val="002854B3"/>
    <w:rsid w:val="00285D29"/>
    <w:rsid w:val="00291258"/>
    <w:rsid w:val="00293BA3"/>
    <w:rsid w:val="0029467E"/>
    <w:rsid w:val="0029503A"/>
    <w:rsid w:val="002951C5"/>
    <w:rsid w:val="00295CB1"/>
    <w:rsid w:val="00295F1E"/>
    <w:rsid w:val="00296148"/>
    <w:rsid w:val="0029768D"/>
    <w:rsid w:val="002A03C7"/>
    <w:rsid w:val="002A0912"/>
    <w:rsid w:val="002A09E3"/>
    <w:rsid w:val="002A1115"/>
    <w:rsid w:val="002A22A5"/>
    <w:rsid w:val="002A2B2E"/>
    <w:rsid w:val="002A2D92"/>
    <w:rsid w:val="002A39F2"/>
    <w:rsid w:val="002A4837"/>
    <w:rsid w:val="002A4C89"/>
    <w:rsid w:val="002A546B"/>
    <w:rsid w:val="002A5A52"/>
    <w:rsid w:val="002A6F67"/>
    <w:rsid w:val="002B3572"/>
    <w:rsid w:val="002B67AF"/>
    <w:rsid w:val="002C00A1"/>
    <w:rsid w:val="002C0277"/>
    <w:rsid w:val="002C3A83"/>
    <w:rsid w:val="002C70D6"/>
    <w:rsid w:val="002D002C"/>
    <w:rsid w:val="002D1042"/>
    <w:rsid w:val="002D699E"/>
    <w:rsid w:val="002E20DE"/>
    <w:rsid w:val="002E44C2"/>
    <w:rsid w:val="002E4CA3"/>
    <w:rsid w:val="002E6727"/>
    <w:rsid w:val="002E701E"/>
    <w:rsid w:val="002E7051"/>
    <w:rsid w:val="002F098B"/>
    <w:rsid w:val="002F39AB"/>
    <w:rsid w:val="002F6804"/>
    <w:rsid w:val="002F69C4"/>
    <w:rsid w:val="002F77E7"/>
    <w:rsid w:val="002F7B32"/>
    <w:rsid w:val="00301169"/>
    <w:rsid w:val="0030125C"/>
    <w:rsid w:val="00301529"/>
    <w:rsid w:val="003022C0"/>
    <w:rsid w:val="003023F6"/>
    <w:rsid w:val="00303B00"/>
    <w:rsid w:val="00303F57"/>
    <w:rsid w:val="00305DAE"/>
    <w:rsid w:val="00307704"/>
    <w:rsid w:val="00310C61"/>
    <w:rsid w:val="00312BCA"/>
    <w:rsid w:val="00313721"/>
    <w:rsid w:val="0031543B"/>
    <w:rsid w:val="00315A47"/>
    <w:rsid w:val="003179D3"/>
    <w:rsid w:val="00322355"/>
    <w:rsid w:val="00323029"/>
    <w:rsid w:val="00325909"/>
    <w:rsid w:val="003261B4"/>
    <w:rsid w:val="003262A4"/>
    <w:rsid w:val="00327F57"/>
    <w:rsid w:val="003305EA"/>
    <w:rsid w:val="00331B17"/>
    <w:rsid w:val="003334F7"/>
    <w:rsid w:val="00337DF0"/>
    <w:rsid w:val="00340E5F"/>
    <w:rsid w:val="00341151"/>
    <w:rsid w:val="0034209B"/>
    <w:rsid w:val="00350B13"/>
    <w:rsid w:val="003510F4"/>
    <w:rsid w:val="0035319B"/>
    <w:rsid w:val="00355486"/>
    <w:rsid w:val="00355B10"/>
    <w:rsid w:val="00361596"/>
    <w:rsid w:val="00362249"/>
    <w:rsid w:val="00363A41"/>
    <w:rsid w:val="00364489"/>
    <w:rsid w:val="003666BA"/>
    <w:rsid w:val="00366826"/>
    <w:rsid w:val="00367210"/>
    <w:rsid w:val="003704DF"/>
    <w:rsid w:val="003704E4"/>
    <w:rsid w:val="00372FE9"/>
    <w:rsid w:val="00373BA2"/>
    <w:rsid w:val="003777E8"/>
    <w:rsid w:val="00380A94"/>
    <w:rsid w:val="00382ECF"/>
    <w:rsid w:val="003831AB"/>
    <w:rsid w:val="00387F45"/>
    <w:rsid w:val="00390141"/>
    <w:rsid w:val="00391EFC"/>
    <w:rsid w:val="00392DC2"/>
    <w:rsid w:val="00393393"/>
    <w:rsid w:val="00393558"/>
    <w:rsid w:val="00393C00"/>
    <w:rsid w:val="00394CE5"/>
    <w:rsid w:val="00396633"/>
    <w:rsid w:val="00396E42"/>
    <w:rsid w:val="003A00E4"/>
    <w:rsid w:val="003A0D4B"/>
    <w:rsid w:val="003A13E6"/>
    <w:rsid w:val="003A5976"/>
    <w:rsid w:val="003B1B3C"/>
    <w:rsid w:val="003B1E87"/>
    <w:rsid w:val="003B44C1"/>
    <w:rsid w:val="003B7ACC"/>
    <w:rsid w:val="003C0039"/>
    <w:rsid w:val="003C38FE"/>
    <w:rsid w:val="003C7BB4"/>
    <w:rsid w:val="003D0285"/>
    <w:rsid w:val="003D1189"/>
    <w:rsid w:val="003D32A9"/>
    <w:rsid w:val="003D6299"/>
    <w:rsid w:val="003D701D"/>
    <w:rsid w:val="003E01FC"/>
    <w:rsid w:val="003E07FE"/>
    <w:rsid w:val="003E16F7"/>
    <w:rsid w:val="003E1A12"/>
    <w:rsid w:val="003E1E2D"/>
    <w:rsid w:val="003E43F9"/>
    <w:rsid w:val="003E4D7D"/>
    <w:rsid w:val="003E572D"/>
    <w:rsid w:val="003E60B7"/>
    <w:rsid w:val="003E6E0D"/>
    <w:rsid w:val="003F17AF"/>
    <w:rsid w:val="003F4DA9"/>
    <w:rsid w:val="003F4EAB"/>
    <w:rsid w:val="003F61CE"/>
    <w:rsid w:val="003F69F5"/>
    <w:rsid w:val="003F6ADD"/>
    <w:rsid w:val="003F7341"/>
    <w:rsid w:val="003F7F5B"/>
    <w:rsid w:val="00400432"/>
    <w:rsid w:val="00400F65"/>
    <w:rsid w:val="0040118B"/>
    <w:rsid w:val="00401600"/>
    <w:rsid w:val="00402B3E"/>
    <w:rsid w:val="00402EAE"/>
    <w:rsid w:val="00403EFD"/>
    <w:rsid w:val="00404487"/>
    <w:rsid w:val="00406B5F"/>
    <w:rsid w:val="00406ED5"/>
    <w:rsid w:val="004102AE"/>
    <w:rsid w:val="00411655"/>
    <w:rsid w:val="00413482"/>
    <w:rsid w:val="00413B72"/>
    <w:rsid w:val="00414F5F"/>
    <w:rsid w:val="00416AD6"/>
    <w:rsid w:val="00420FA7"/>
    <w:rsid w:val="00423702"/>
    <w:rsid w:val="00423AD6"/>
    <w:rsid w:val="00423D62"/>
    <w:rsid w:val="0042451D"/>
    <w:rsid w:val="00425D9F"/>
    <w:rsid w:val="004309D2"/>
    <w:rsid w:val="00431CC9"/>
    <w:rsid w:val="00433965"/>
    <w:rsid w:val="00433A2C"/>
    <w:rsid w:val="00433B04"/>
    <w:rsid w:val="00433E8D"/>
    <w:rsid w:val="00434072"/>
    <w:rsid w:val="0043451A"/>
    <w:rsid w:val="004365C6"/>
    <w:rsid w:val="00437010"/>
    <w:rsid w:val="00437FDD"/>
    <w:rsid w:val="0044060B"/>
    <w:rsid w:val="00440DE6"/>
    <w:rsid w:val="004429A1"/>
    <w:rsid w:val="004429D8"/>
    <w:rsid w:val="00444822"/>
    <w:rsid w:val="0044522E"/>
    <w:rsid w:val="004461FE"/>
    <w:rsid w:val="0045082D"/>
    <w:rsid w:val="004518C7"/>
    <w:rsid w:val="00451D1F"/>
    <w:rsid w:val="00452847"/>
    <w:rsid w:val="00455006"/>
    <w:rsid w:val="00455E2C"/>
    <w:rsid w:val="00456836"/>
    <w:rsid w:val="004571D9"/>
    <w:rsid w:val="00457D51"/>
    <w:rsid w:val="00460658"/>
    <w:rsid w:val="004617B6"/>
    <w:rsid w:val="00461B8A"/>
    <w:rsid w:val="00462FEE"/>
    <w:rsid w:val="00463CDC"/>
    <w:rsid w:val="00463F53"/>
    <w:rsid w:val="00463F8F"/>
    <w:rsid w:val="00466B59"/>
    <w:rsid w:val="00466B76"/>
    <w:rsid w:val="00466BAA"/>
    <w:rsid w:val="00472023"/>
    <w:rsid w:val="00472813"/>
    <w:rsid w:val="00473506"/>
    <w:rsid w:val="004737D0"/>
    <w:rsid w:val="00474176"/>
    <w:rsid w:val="00474F41"/>
    <w:rsid w:val="00475400"/>
    <w:rsid w:val="00475EB3"/>
    <w:rsid w:val="0047675E"/>
    <w:rsid w:val="00476B9B"/>
    <w:rsid w:val="0048037E"/>
    <w:rsid w:val="0048110F"/>
    <w:rsid w:val="0048117E"/>
    <w:rsid w:val="0048160D"/>
    <w:rsid w:val="00485741"/>
    <w:rsid w:val="00485C33"/>
    <w:rsid w:val="0049316D"/>
    <w:rsid w:val="004931B2"/>
    <w:rsid w:val="00493FB7"/>
    <w:rsid w:val="00494668"/>
    <w:rsid w:val="004956BC"/>
    <w:rsid w:val="00497E54"/>
    <w:rsid w:val="004A0368"/>
    <w:rsid w:val="004A14F3"/>
    <w:rsid w:val="004A1E68"/>
    <w:rsid w:val="004A61D3"/>
    <w:rsid w:val="004B0206"/>
    <w:rsid w:val="004B0537"/>
    <w:rsid w:val="004B0D9C"/>
    <w:rsid w:val="004B12FA"/>
    <w:rsid w:val="004B2157"/>
    <w:rsid w:val="004B22B9"/>
    <w:rsid w:val="004B2E90"/>
    <w:rsid w:val="004B468C"/>
    <w:rsid w:val="004B6615"/>
    <w:rsid w:val="004C00EF"/>
    <w:rsid w:val="004C01E8"/>
    <w:rsid w:val="004C0A9D"/>
    <w:rsid w:val="004C163B"/>
    <w:rsid w:val="004C22AA"/>
    <w:rsid w:val="004C387A"/>
    <w:rsid w:val="004C516E"/>
    <w:rsid w:val="004C5308"/>
    <w:rsid w:val="004C624D"/>
    <w:rsid w:val="004C7A76"/>
    <w:rsid w:val="004D2220"/>
    <w:rsid w:val="004D46A0"/>
    <w:rsid w:val="004D6737"/>
    <w:rsid w:val="004D7125"/>
    <w:rsid w:val="004E67EB"/>
    <w:rsid w:val="004E6919"/>
    <w:rsid w:val="004F0875"/>
    <w:rsid w:val="004F08AE"/>
    <w:rsid w:val="004F1292"/>
    <w:rsid w:val="004F1982"/>
    <w:rsid w:val="004F4E7C"/>
    <w:rsid w:val="004F5971"/>
    <w:rsid w:val="004F5E4F"/>
    <w:rsid w:val="004F6CD7"/>
    <w:rsid w:val="004F70F7"/>
    <w:rsid w:val="004F766E"/>
    <w:rsid w:val="00500E95"/>
    <w:rsid w:val="005011BD"/>
    <w:rsid w:val="0050124B"/>
    <w:rsid w:val="00501A28"/>
    <w:rsid w:val="0050519F"/>
    <w:rsid w:val="0051030F"/>
    <w:rsid w:val="00517859"/>
    <w:rsid w:val="0052216F"/>
    <w:rsid w:val="00522BD3"/>
    <w:rsid w:val="00523074"/>
    <w:rsid w:val="00523346"/>
    <w:rsid w:val="005252C1"/>
    <w:rsid w:val="0053239C"/>
    <w:rsid w:val="00534D64"/>
    <w:rsid w:val="00534DC8"/>
    <w:rsid w:val="00542B58"/>
    <w:rsid w:val="00542F71"/>
    <w:rsid w:val="00542FCF"/>
    <w:rsid w:val="00544664"/>
    <w:rsid w:val="0054693E"/>
    <w:rsid w:val="0055112E"/>
    <w:rsid w:val="005515D0"/>
    <w:rsid w:val="0055216B"/>
    <w:rsid w:val="0055327E"/>
    <w:rsid w:val="00557BE1"/>
    <w:rsid w:val="00557E6E"/>
    <w:rsid w:val="00560A12"/>
    <w:rsid w:val="00561BC0"/>
    <w:rsid w:val="00563CE7"/>
    <w:rsid w:val="00563DCD"/>
    <w:rsid w:val="0056465D"/>
    <w:rsid w:val="00565F99"/>
    <w:rsid w:val="00565FF8"/>
    <w:rsid w:val="00566148"/>
    <w:rsid w:val="00566CA2"/>
    <w:rsid w:val="00567768"/>
    <w:rsid w:val="00570D64"/>
    <w:rsid w:val="0057263E"/>
    <w:rsid w:val="005737A7"/>
    <w:rsid w:val="00574406"/>
    <w:rsid w:val="0057536D"/>
    <w:rsid w:val="00576DC4"/>
    <w:rsid w:val="0057756F"/>
    <w:rsid w:val="005776E3"/>
    <w:rsid w:val="005778FF"/>
    <w:rsid w:val="00580AED"/>
    <w:rsid w:val="005831DE"/>
    <w:rsid w:val="005851AB"/>
    <w:rsid w:val="00585E0C"/>
    <w:rsid w:val="00586203"/>
    <w:rsid w:val="00587BFB"/>
    <w:rsid w:val="00591B59"/>
    <w:rsid w:val="00596607"/>
    <w:rsid w:val="00596F0B"/>
    <w:rsid w:val="005A1CED"/>
    <w:rsid w:val="005A3B93"/>
    <w:rsid w:val="005A4198"/>
    <w:rsid w:val="005A4767"/>
    <w:rsid w:val="005A4A11"/>
    <w:rsid w:val="005A68EB"/>
    <w:rsid w:val="005A78A2"/>
    <w:rsid w:val="005B02F9"/>
    <w:rsid w:val="005B2ACB"/>
    <w:rsid w:val="005B2FC9"/>
    <w:rsid w:val="005B3C9C"/>
    <w:rsid w:val="005B5497"/>
    <w:rsid w:val="005B582B"/>
    <w:rsid w:val="005C4F9E"/>
    <w:rsid w:val="005C506E"/>
    <w:rsid w:val="005C60F0"/>
    <w:rsid w:val="005C6436"/>
    <w:rsid w:val="005C6872"/>
    <w:rsid w:val="005C7404"/>
    <w:rsid w:val="005C7433"/>
    <w:rsid w:val="005C7F2F"/>
    <w:rsid w:val="005D0BA1"/>
    <w:rsid w:val="005D1833"/>
    <w:rsid w:val="005D1EFC"/>
    <w:rsid w:val="005D520B"/>
    <w:rsid w:val="005D54FA"/>
    <w:rsid w:val="005D7357"/>
    <w:rsid w:val="005D7B3B"/>
    <w:rsid w:val="005E01F0"/>
    <w:rsid w:val="005E2235"/>
    <w:rsid w:val="005E2361"/>
    <w:rsid w:val="005E6274"/>
    <w:rsid w:val="005E7C76"/>
    <w:rsid w:val="005F02F6"/>
    <w:rsid w:val="005F049D"/>
    <w:rsid w:val="005F0EF8"/>
    <w:rsid w:val="005F2106"/>
    <w:rsid w:val="005F2697"/>
    <w:rsid w:val="005F4F5A"/>
    <w:rsid w:val="005F6A3E"/>
    <w:rsid w:val="005F79D8"/>
    <w:rsid w:val="00600ED2"/>
    <w:rsid w:val="00602393"/>
    <w:rsid w:val="0060443F"/>
    <w:rsid w:val="0060739F"/>
    <w:rsid w:val="00611104"/>
    <w:rsid w:val="00611632"/>
    <w:rsid w:val="00615B77"/>
    <w:rsid w:val="00617109"/>
    <w:rsid w:val="00620F5F"/>
    <w:rsid w:val="00622645"/>
    <w:rsid w:val="00622AC2"/>
    <w:rsid w:val="006258C3"/>
    <w:rsid w:val="006258EC"/>
    <w:rsid w:val="0062782E"/>
    <w:rsid w:val="00632078"/>
    <w:rsid w:val="006327C4"/>
    <w:rsid w:val="00632C50"/>
    <w:rsid w:val="006336BB"/>
    <w:rsid w:val="00634756"/>
    <w:rsid w:val="006348EC"/>
    <w:rsid w:val="006358DC"/>
    <w:rsid w:val="00637059"/>
    <w:rsid w:val="00640E5B"/>
    <w:rsid w:val="006413A5"/>
    <w:rsid w:val="006457DB"/>
    <w:rsid w:val="006461C8"/>
    <w:rsid w:val="006471AD"/>
    <w:rsid w:val="0064766F"/>
    <w:rsid w:val="006476AB"/>
    <w:rsid w:val="0065004C"/>
    <w:rsid w:val="006545D2"/>
    <w:rsid w:val="00655C50"/>
    <w:rsid w:val="00655E3C"/>
    <w:rsid w:val="0065631E"/>
    <w:rsid w:val="0065634D"/>
    <w:rsid w:val="006566AE"/>
    <w:rsid w:val="00662985"/>
    <w:rsid w:val="006634E3"/>
    <w:rsid w:val="00664D1F"/>
    <w:rsid w:val="00664FD6"/>
    <w:rsid w:val="00667877"/>
    <w:rsid w:val="00671F08"/>
    <w:rsid w:val="0067332F"/>
    <w:rsid w:val="00673F83"/>
    <w:rsid w:val="0068189C"/>
    <w:rsid w:val="00684B9E"/>
    <w:rsid w:val="00686DE8"/>
    <w:rsid w:val="00687131"/>
    <w:rsid w:val="0068753D"/>
    <w:rsid w:val="0069140E"/>
    <w:rsid w:val="00692B93"/>
    <w:rsid w:val="00693C01"/>
    <w:rsid w:val="0069438E"/>
    <w:rsid w:val="00694740"/>
    <w:rsid w:val="006947F7"/>
    <w:rsid w:val="00696214"/>
    <w:rsid w:val="00696759"/>
    <w:rsid w:val="006A0B6B"/>
    <w:rsid w:val="006A283E"/>
    <w:rsid w:val="006A579A"/>
    <w:rsid w:val="006A6CEC"/>
    <w:rsid w:val="006B040D"/>
    <w:rsid w:val="006B2497"/>
    <w:rsid w:val="006B443E"/>
    <w:rsid w:val="006B549A"/>
    <w:rsid w:val="006B574E"/>
    <w:rsid w:val="006B5D22"/>
    <w:rsid w:val="006B64F6"/>
    <w:rsid w:val="006B720E"/>
    <w:rsid w:val="006C1DBD"/>
    <w:rsid w:val="006C200C"/>
    <w:rsid w:val="006C20FF"/>
    <w:rsid w:val="006C2566"/>
    <w:rsid w:val="006C419E"/>
    <w:rsid w:val="006C4723"/>
    <w:rsid w:val="006C5136"/>
    <w:rsid w:val="006C70C5"/>
    <w:rsid w:val="006D0154"/>
    <w:rsid w:val="006D0F34"/>
    <w:rsid w:val="006D25A5"/>
    <w:rsid w:val="006D26C3"/>
    <w:rsid w:val="006D75B9"/>
    <w:rsid w:val="006D7E06"/>
    <w:rsid w:val="006E122B"/>
    <w:rsid w:val="006E249F"/>
    <w:rsid w:val="006E359A"/>
    <w:rsid w:val="006E45CD"/>
    <w:rsid w:val="006E564A"/>
    <w:rsid w:val="006E5F59"/>
    <w:rsid w:val="006E6620"/>
    <w:rsid w:val="006E7D50"/>
    <w:rsid w:val="006F040C"/>
    <w:rsid w:val="006F0757"/>
    <w:rsid w:val="006F09C5"/>
    <w:rsid w:val="006F0DAA"/>
    <w:rsid w:val="006F17E9"/>
    <w:rsid w:val="006F2113"/>
    <w:rsid w:val="006F3FDD"/>
    <w:rsid w:val="006F48FF"/>
    <w:rsid w:val="006F69A6"/>
    <w:rsid w:val="006F7163"/>
    <w:rsid w:val="006F7DBB"/>
    <w:rsid w:val="00701D79"/>
    <w:rsid w:val="00703559"/>
    <w:rsid w:val="007057DF"/>
    <w:rsid w:val="00705836"/>
    <w:rsid w:val="0070655A"/>
    <w:rsid w:val="007069B9"/>
    <w:rsid w:val="00706AEC"/>
    <w:rsid w:val="007079C9"/>
    <w:rsid w:val="00711840"/>
    <w:rsid w:val="00713B31"/>
    <w:rsid w:val="00714058"/>
    <w:rsid w:val="007143A0"/>
    <w:rsid w:val="00715509"/>
    <w:rsid w:val="00715AD5"/>
    <w:rsid w:val="00715C66"/>
    <w:rsid w:val="007169EB"/>
    <w:rsid w:val="00716B8A"/>
    <w:rsid w:val="00716F21"/>
    <w:rsid w:val="00721ABC"/>
    <w:rsid w:val="00722824"/>
    <w:rsid w:val="00724A3A"/>
    <w:rsid w:val="00725574"/>
    <w:rsid w:val="007273EF"/>
    <w:rsid w:val="007275C5"/>
    <w:rsid w:val="00727B54"/>
    <w:rsid w:val="007300B2"/>
    <w:rsid w:val="00731205"/>
    <w:rsid w:val="0073252B"/>
    <w:rsid w:val="00734505"/>
    <w:rsid w:val="007365A2"/>
    <w:rsid w:val="00737CB4"/>
    <w:rsid w:val="00743D3D"/>
    <w:rsid w:val="0074498F"/>
    <w:rsid w:val="00745E62"/>
    <w:rsid w:val="007460D6"/>
    <w:rsid w:val="007467A0"/>
    <w:rsid w:val="0075124A"/>
    <w:rsid w:val="0075288A"/>
    <w:rsid w:val="00752E9F"/>
    <w:rsid w:val="007531DC"/>
    <w:rsid w:val="00753C08"/>
    <w:rsid w:val="00755AFD"/>
    <w:rsid w:val="007561B3"/>
    <w:rsid w:val="00756DC8"/>
    <w:rsid w:val="007572E7"/>
    <w:rsid w:val="007622DD"/>
    <w:rsid w:val="00762357"/>
    <w:rsid w:val="007642D4"/>
    <w:rsid w:val="00764944"/>
    <w:rsid w:val="00765239"/>
    <w:rsid w:val="007669C3"/>
    <w:rsid w:val="00766DC2"/>
    <w:rsid w:val="007706F8"/>
    <w:rsid w:val="007709A3"/>
    <w:rsid w:val="00770D56"/>
    <w:rsid w:val="00770E57"/>
    <w:rsid w:val="00771DDE"/>
    <w:rsid w:val="0077223B"/>
    <w:rsid w:val="0077311F"/>
    <w:rsid w:val="00773BBC"/>
    <w:rsid w:val="00774DA5"/>
    <w:rsid w:val="0077707E"/>
    <w:rsid w:val="0077721A"/>
    <w:rsid w:val="00780554"/>
    <w:rsid w:val="00781A6E"/>
    <w:rsid w:val="0078291A"/>
    <w:rsid w:val="00787833"/>
    <w:rsid w:val="00794B1D"/>
    <w:rsid w:val="00794E83"/>
    <w:rsid w:val="00796442"/>
    <w:rsid w:val="00796BDA"/>
    <w:rsid w:val="007A09F6"/>
    <w:rsid w:val="007A2C89"/>
    <w:rsid w:val="007A39C8"/>
    <w:rsid w:val="007A5560"/>
    <w:rsid w:val="007A5A4F"/>
    <w:rsid w:val="007B3E18"/>
    <w:rsid w:val="007B77EF"/>
    <w:rsid w:val="007C0007"/>
    <w:rsid w:val="007C0A70"/>
    <w:rsid w:val="007C1563"/>
    <w:rsid w:val="007C3D70"/>
    <w:rsid w:val="007C6FD5"/>
    <w:rsid w:val="007C6FFE"/>
    <w:rsid w:val="007C794A"/>
    <w:rsid w:val="007D0316"/>
    <w:rsid w:val="007D12FC"/>
    <w:rsid w:val="007D1A3D"/>
    <w:rsid w:val="007D218E"/>
    <w:rsid w:val="007D7A9B"/>
    <w:rsid w:val="007D7C60"/>
    <w:rsid w:val="007E31FF"/>
    <w:rsid w:val="007E3214"/>
    <w:rsid w:val="007E76D6"/>
    <w:rsid w:val="007F036D"/>
    <w:rsid w:val="007F0C81"/>
    <w:rsid w:val="007F1DA2"/>
    <w:rsid w:val="007F21D2"/>
    <w:rsid w:val="007F2F0F"/>
    <w:rsid w:val="007F5322"/>
    <w:rsid w:val="007F73BD"/>
    <w:rsid w:val="0080131C"/>
    <w:rsid w:val="0080340F"/>
    <w:rsid w:val="008038DA"/>
    <w:rsid w:val="008052BC"/>
    <w:rsid w:val="00805EB3"/>
    <w:rsid w:val="00806325"/>
    <w:rsid w:val="0080783C"/>
    <w:rsid w:val="00807F29"/>
    <w:rsid w:val="00811109"/>
    <w:rsid w:val="00811B79"/>
    <w:rsid w:val="00811FA7"/>
    <w:rsid w:val="00812C51"/>
    <w:rsid w:val="008131D7"/>
    <w:rsid w:val="00815167"/>
    <w:rsid w:val="0081612B"/>
    <w:rsid w:val="008228CC"/>
    <w:rsid w:val="00826694"/>
    <w:rsid w:val="00831F23"/>
    <w:rsid w:val="00832351"/>
    <w:rsid w:val="00833468"/>
    <w:rsid w:val="00834550"/>
    <w:rsid w:val="00835653"/>
    <w:rsid w:val="00835C58"/>
    <w:rsid w:val="00835FC3"/>
    <w:rsid w:val="00836669"/>
    <w:rsid w:val="00840AEE"/>
    <w:rsid w:val="00842306"/>
    <w:rsid w:val="008457EA"/>
    <w:rsid w:val="00855BEE"/>
    <w:rsid w:val="00856351"/>
    <w:rsid w:val="008565E4"/>
    <w:rsid w:val="00857022"/>
    <w:rsid w:val="00860DCD"/>
    <w:rsid w:val="00861B0D"/>
    <w:rsid w:val="0086447D"/>
    <w:rsid w:val="008648AD"/>
    <w:rsid w:val="008654A0"/>
    <w:rsid w:val="0086650E"/>
    <w:rsid w:val="008674DA"/>
    <w:rsid w:val="00867B3F"/>
    <w:rsid w:val="00870008"/>
    <w:rsid w:val="00870640"/>
    <w:rsid w:val="00875691"/>
    <w:rsid w:val="008767EB"/>
    <w:rsid w:val="008802BD"/>
    <w:rsid w:val="008803D6"/>
    <w:rsid w:val="008837D5"/>
    <w:rsid w:val="00886CFA"/>
    <w:rsid w:val="00891109"/>
    <w:rsid w:val="00891766"/>
    <w:rsid w:val="00893EA0"/>
    <w:rsid w:val="00895079"/>
    <w:rsid w:val="008955D9"/>
    <w:rsid w:val="00896814"/>
    <w:rsid w:val="00896A07"/>
    <w:rsid w:val="00897397"/>
    <w:rsid w:val="00897D0E"/>
    <w:rsid w:val="008A0801"/>
    <w:rsid w:val="008A0B3A"/>
    <w:rsid w:val="008A1EE0"/>
    <w:rsid w:val="008A472F"/>
    <w:rsid w:val="008B1FA9"/>
    <w:rsid w:val="008B2AFB"/>
    <w:rsid w:val="008B318C"/>
    <w:rsid w:val="008B4D08"/>
    <w:rsid w:val="008B65A1"/>
    <w:rsid w:val="008B6D16"/>
    <w:rsid w:val="008B71F6"/>
    <w:rsid w:val="008B791E"/>
    <w:rsid w:val="008C0A6F"/>
    <w:rsid w:val="008C0B72"/>
    <w:rsid w:val="008C0CB5"/>
    <w:rsid w:val="008C22DD"/>
    <w:rsid w:val="008C31B4"/>
    <w:rsid w:val="008C3F03"/>
    <w:rsid w:val="008C4B1E"/>
    <w:rsid w:val="008C7E6A"/>
    <w:rsid w:val="008D0B6A"/>
    <w:rsid w:val="008D1045"/>
    <w:rsid w:val="008D2524"/>
    <w:rsid w:val="008D2973"/>
    <w:rsid w:val="008D34BB"/>
    <w:rsid w:val="008D5C82"/>
    <w:rsid w:val="008D6E0C"/>
    <w:rsid w:val="008D71CE"/>
    <w:rsid w:val="008D7C50"/>
    <w:rsid w:val="008E1D6C"/>
    <w:rsid w:val="008E21A5"/>
    <w:rsid w:val="008E2480"/>
    <w:rsid w:val="008E2F20"/>
    <w:rsid w:val="008E5163"/>
    <w:rsid w:val="008E5903"/>
    <w:rsid w:val="008E5E9F"/>
    <w:rsid w:val="008F0986"/>
    <w:rsid w:val="008F1889"/>
    <w:rsid w:val="008F3E4A"/>
    <w:rsid w:val="008F4217"/>
    <w:rsid w:val="008F4A56"/>
    <w:rsid w:val="008F6234"/>
    <w:rsid w:val="008F6CD4"/>
    <w:rsid w:val="00901D8E"/>
    <w:rsid w:val="009106BD"/>
    <w:rsid w:val="009111FA"/>
    <w:rsid w:val="00911A5A"/>
    <w:rsid w:val="00912648"/>
    <w:rsid w:val="0091330A"/>
    <w:rsid w:val="00915428"/>
    <w:rsid w:val="00917295"/>
    <w:rsid w:val="009176D4"/>
    <w:rsid w:val="009178AB"/>
    <w:rsid w:val="0092722A"/>
    <w:rsid w:val="009274F3"/>
    <w:rsid w:val="00927B33"/>
    <w:rsid w:val="009308A9"/>
    <w:rsid w:val="00930C6A"/>
    <w:rsid w:val="00930C8F"/>
    <w:rsid w:val="00931264"/>
    <w:rsid w:val="00932BB5"/>
    <w:rsid w:val="0093311C"/>
    <w:rsid w:val="00934633"/>
    <w:rsid w:val="00934656"/>
    <w:rsid w:val="0093492C"/>
    <w:rsid w:val="00934ED7"/>
    <w:rsid w:val="00935201"/>
    <w:rsid w:val="009368D5"/>
    <w:rsid w:val="00940133"/>
    <w:rsid w:val="00942B1F"/>
    <w:rsid w:val="00943B6F"/>
    <w:rsid w:val="00944C88"/>
    <w:rsid w:val="00945A19"/>
    <w:rsid w:val="009469BD"/>
    <w:rsid w:val="00950449"/>
    <w:rsid w:val="00950A08"/>
    <w:rsid w:val="00952CFA"/>
    <w:rsid w:val="00953B41"/>
    <w:rsid w:val="00954814"/>
    <w:rsid w:val="00955EFF"/>
    <w:rsid w:val="00957385"/>
    <w:rsid w:val="0096368F"/>
    <w:rsid w:val="00963AE2"/>
    <w:rsid w:val="00963EAC"/>
    <w:rsid w:val="00967D2A"/>
    <w:rsid w:val="0097030F"/>
    <w:rsid w:val="00971900"/>
    <w:rsid w:val="009738B4"/>
    <w:rsid w:val="00973B0D"/>
    <w:rsid w:val="00974C23"/>
    <w:rsid w:val="00974E38"/>
    <w:rsid w:val="009768DF"/>
    <w:rsid w:val="00976EB4"/>
    <w:rsid w:val="00980FAF"/>
    <w:rsid w:val="00983865"/>
    <w:rsid w:val="00983B07"/>
    <w:rsid w:val="00986213"/>
    <w:rsid w:val="00986E91"/>
    <w:rsid w:val="00990EE0"/>
    <w:rsid w:val="00994EA2"/>
    <w:rsid w:val="00996858"/>
    <w:rsid w:val="009973BC"/>
    <w:rsid w:val="009A0AD2"/>
    <w:rsid w:val="009A0FAE"/>
    <w:rsid w:val="009A1B74"/>
    <w:rsid w:val="009A23A7"/>
    <w:rsid w:val="009A3533"/>
    <w:rsid w:val="009A3A21"/>
    <w:rsid w:val="009A4CF3"/>
    <w:rsid w:val="009A65B5"/>
    <w:rsid w:val="009A7503"/>
    <w:rsid w:val="009A7595"/>
    <w:rsid w:val="009B12E8"/>
    <w:rsid w:val="009B1967"/>
    <w:rsid w:val="009B256B"/>
    <w:rsid w:val="009B2DD5"/>
    <w:rsid w:val="009B3E28"/>
    <w:rsid w:val="009B60B1"/>
    <w:rsid w:val="009B631C"/>
    <w:rsid w:val="009B730C"/>
    <w:rsid w:val="009B7320"/>
    <w:rsid w:val="009B76E3"/>
    <w:rsid w:val="009C1211"/>
    <w:rsid w:val="009C1DE2"/>
    <w:rsid w:val="009C468B"/>
    <w:rsid w:val="009C4876"/>
    <w:rsid w:val="009C7B41"/>
    <w:rsid w:val="009D022D"/>
    <w:rsid w:val="009D0491"/>
    <w:rsid w:val="009D0BDE"/>
    <w:rsid w:val="009D174D"/>
    <w:rsid w:val="009D1C31"/>
    <w:rsid w:val="009D2F54"/>
    <w:rsid w:val="009D43F1"/>
    <w:rsid w:val="009D539B"/>
    <w:rsid w:val="009D634B"/>
    <w:rsid w:val="009E01C3"/>
    <w:rsid w:val="009E2C20"/>
    <w:rsid w:val="009E542E"/>
    <w:rsid w:val="009F0922"/>
    <w:rsid w:val="009F3792"/>
    <w:rsid w:val="009F3B9F"/>
    <w:rsid w:val="009F5CE2"/>
    <w:rsid w:val="00A004C8"/>
    <w:rsid w:val="00A012FB"/>
    <w:rsid w:val="00A035B6"/>
    <w:rsid w:val="00A048CF"/>
    <w:rsid w:val="00A04D35"/>
    <w:rsid w:val="00A05104"/>
    <w:rsid w:val="00A05F69"/>
    <w:rsid w:val="00A0624E"/>
    <w:rsid w:val="00A15352"/>
    <w:rsid w:val="00A154F3"/>
    <w:rsid w:val="00A157C6"/>
    <w:rsid w:val="00A15BDD"/>
    <w:rsid w:val="00A25419"/>
    <w:rsid w:val="00A256E1"/>
    <w:rsid w:val="00A26395"/>
    <w:rsid w:val="00A27116"/>
    <w:rsid w:val="00A32C76"/>
    <w:rsid w:val="00A33338"/>
    <w:rsid w:val="00A34176"/>
    <w:rsid w:val="00A35803"/>
    <w:rsid w:val="00A35A69"/>
    <w:rsid w:val="00A42695"/>
    <w:rsid w:val="00A44BDD"/>
    <w:rsid w:val="00A453FF"/>
    <w:rsid w:val="00A465CA"/>
    <w:rsid w:val="00A476F6"/>
    <w:rsid w:val="00A478AF"/>
    <w:rsid w:val="00A51CD5"/>
    <w:rsid w:val="00A549F9"/>
    <w:rsid w:val="00A55010"/>
    <w:rsid w:val="00A5710C"/>
    <w:rsid w:val="00A57712"/>
    <w:rsid w:val="00A61C71"/>
    <w:rsid w:val="00A64540"/>
    <w:rsid w:val="00A65ED0"/>
    <w:rsid w:val="00A66B80"/>
    <w:rsid w:val="00A7273F"/>
    <w:rsid w:val="00A72E8E"/>
    <w:rsid w:val="00A753DE"/>
    <w:rsid w:val="00A762E6"/>
    <w:rsid w:val="00A77A8E"/>
    <w:rsid w:val="00A77BE2"/>
    <w:rsid w:val="00A861E4"/>
    <w:rsid w:val="00A865D0"/>
    <w:rsid w:val="00A86F95"/>
    <w:rsid w:val="00A86FF1"/>
    <w:rsid w:val="00A87847"/>
    <w:rsid w:val="00A9010C"/>
    <w:rsid w:val="00A90138"/>
    <w:rsid w:val="00A910BD"/>
    <w:rsid w:val="00A91E22"/>
    <w:rsid w:val="00A92642"/>
    <w:rsid w:val="00A9593E"/>
    <w:rsid w:val="00A962D9"/>
    <w:rsid w:val="00A97031"/>
    <w:rsid w:val="00AA29C2"/>
    <w:rsid w:val="00AA40DD"/>
    <w:rsid w:val="00AA4C92"/>
    <w:rsid w:val="00AA4E9D"/>
    <w:rsid w:val="00AA5D7B"/>
    <w:rsid w:val="00AA7C91"/>
    <w:rsid w:val="00AB0F68"/>
    <w:rsid w:val="00AB2602"/>
    <w:rsid w:val="00AB7001"/>
    <w:rsid w:val="00AC02DB"/>
    <w:rsid w:val="00AC2C7A"/>
    <w:rsid w:val="00AC2CFB"/>
    <w:rsid w:val="00AC2D05"/>
    <w:rsid w:val="00AC45AC"/>
    <w:rsid w:val="00AD2AE2"/>
    <w:rsid w:val="00AD72D1"/>
    <w:rsid w:val="00AE2A8B"/>
    <w:rsid w:val="00AE3510"/>
    <w:rsid w:val="00AE3C92"/>
    <w:rsid w:val="00AE3CD0"/>
    <w:rsid w:val="00AE422A"/>
    <w:rsid w:val="00AE5F28"/>
    <w:rsid w:val="00AE6913"/>
    <w:rsid w:val="00AF2CC9"/>
    <w:rsid w:val="00AF5904"/>
    <w:rsid w:val="00AF751A"/>
    <w:rsid w:val="00B0428E"/>
    <w:rsid w:val="00B04B86"/>
    <w:rsid w:val="00B07DFE"/>
    <w:rsid w:val="00B12255"/>
    <w:rsid w:val="00B128D7"/>
    <w:rsid w:val="00B14185"/>
    <w:rsid w:val="00B20638"/>
    <w:rsid w:val="00B207AD"/>
    <w:rsid w:val="00B220EF"/>
    <w:rsid w:val="00B22CAC"/>
    <w:rsid w:val="00B23469"/>
    <w:rsid w:val="00B242E5"/>
    <w:rsid w:val="00B26092"/>
    <w:rsid w:val="00B26DF0"/>
    <w:rsid w:val="00B30779"/>
    <w:rsid w:val="00B314C4"/>
    <w:rsid w:val="00B34E70"/>
    <w:rsid w:val="00B36421"/>
    <w:rsid w:val="00B37E02"/>
    <w:rsid w:val="00B400F7"/>
    <w:rsid w:val="00B41A41"/>
    <w:rsid w:val="00B43F95"/>
    <w:rsid w:val="00B447AB"/>
    <w:rsid w:val="00B45259"/>
    <w:rsid w:val="00B45CAC"/>
    <w:rsid w:val="00B45E0D"/>
    <w:rsid w:val="00B45E37"/>
    <w:rsid w:val="00B467A3"/>
    <w:rsid w:val="00B46E7B"/>
    <w:rsid w:val="00B47DF1"/>
    <w:rsid w:val="00B5037A"/>
    <w:rsid w:val="00B52C1D"/>
    <w:rsid w:val="00B53774"/>
    <w:rsid w:val="00B57564"/>
    <w:rsid w:val="00B62D9C"/>
    <w:rsid w:val="00B648D6"/>
    <w:rsid w:val="00B65044"/>
    <w:rsid w:val="00B654C0"/>
    <w:rsid w:val="00B66AD8"/>
    <w:rsid w:val="00B71232"/>
    <w:rsid w:val="00B72CD5"/>
    <w:rsid w:val="00B73674"/>
    <w:rsid w:val="00B743A0"/>
    <w:rsid w:val="00B75E9B"/>
    <w:rsid w:val="00B82719"/>
    <w:rsid w:val="00B84CAC"/>
    <w:rsid w:val="00B86F43"/>
    <w:rsid w:val="00B871B3"/>
    <w:rsid w:val="00B879F9"/>
    <w:rsid w:val="00B90EE7"/>
    <w:rsid w:val="00B92D40"/>
    <w:rsid w:val="00B93137"/>
    <w:rsid w:val="00B939DE"/>
    <w:rsid w:val="00B94FA0"/>
    <w:rsid w:val="00B9765F"/>
    <w:rsid w:val="00B9770D"/>
    <w:rsid w:val="00B97E17"/>
    <w:rsid w:val="00BA2D91"/>
    <w:rsid w:val="00BA3A34"/>
    <w:rsid w:val="00BA5B46"/>
    <w:rsid w:val="00BA5C7C"/>
    <w:rsid w:val="00BA5E12"/>
    <w:rsid w:val="00BA7657"/>
    <w:rsid w:val="00BB097F"/>
    <w:rsid w:val="00BB0B6A"/>
    <w:rsid w:val="00BB145A"/>
    <w:rsid w:val="00BB224D"/>
    <w:rsid w:val="00BB4D2D"/>
    <w:rsid w:val="00BC0479"/>
    <w:rsid w:val="00BC5764"/>
    <w:rsid w:val="00BC6C5F"/>
    <w:rsid w:val="00BC7603"/>
    <w:rsid w:val="00BC796D"/>
    <w:rsid w:val="00BC7FB1"/>
    <w:rsid w:val="00BD1854"/>
    <w:rsid w:val="00BD1AB2"/>
    <w:rsid w:val="00BD21B0"/>
    <w:rsid w:val="00BD4ECB"/>
    <w:rsid w:val="00BD66A1"/>
    <w:rsid w:val="00BE02E8"/>
    <w:rsid w:val="00BE1785"/>
    <w:rsid w:val="00BE1CFE"/>
    <w:rsid w:val="00BE3B15"/>
    <w:rsid w:val="00BE3BFF"/>
    <w:rsid w:val="00BE4248"/>
    <w:rsid w:val="00BE73C1"/>
    <w:rsid w:val="00BE7ED5"/>
    <w:rsid w:val="00BF2CBF"/>
    <w:rsid w:val="00BF2DB8"/>
    <w:rsid w:val="00BF4015"/>
    <w:rsid w:val="00BF703B"/>
    <w:rsid w:val="00BF7BC0"/>
    <w:rsid w:val="00C01232"/>
    <w:rsid w:val="00C025BA"/>
    <w:rsid w:val="00C032D7"/>
    <w:rsid w:val="00C07250"/>
    <w:rsid w:val="00C1209A"/>
    <w:rsid w:val="00C12736"/>
    <w:rsid w:val="00C157BD"/>
    <w:rsid w:val="00C16428"/>
    <w:rsid w:val="00C1676C"/>
    <w:rsid w:val="00C207C5"/>
    <w:rsid w:val="00C21644"/>
    <w:rsid w:val="00C2200E"/>
    <w:rsid w:val="00C24CFC"/>
    <w:rsid w:val="00C25B72"/>
    <w:rsid w:val="00C26FE9"/>
    <w:rsid w:val="00C30763"/>
    <w:rsid w:val="00C309E0"/>
    <w:rsid w:val="00C31442"/>
    <w:rsid w:val="00C33427"/>
    <w:rsid w:val="00C3376A"/>
    <w:rsid w:val="00C34D8A"/>
    <w:rsid w:val="00C35871"/>
    <w:rsid w:val="00C3615B"/>
    <w:rsid w:val="00C362A8"/>
    <w:rsid w:val="00C3797C"/>
    <w:rsid w:val="00C40139"/>
    <w:rsid w:val="00C43296"/>
    <w:rsid w:val="00C45132"/>
    <w:rsid w:val="00C453A8"/>
    <w:rsid w:val="00C4562B"/>
    <w:rsid w:val="00C50E60"/>
    <w:rsid w:val="00C54C5A"/>
    <w:rsid w:val="00C5725B"/>
    <w:rsid w:val="00C607F0"/>
    <w:rsid w:val="00C61B95"/>
    <w:rsid w:val="00C61D46"/>
    <w:rsid w:val="00C71DE2"/>
    <w:rsid w:val="00C71E8E"/>
    <w:rsid w:val="00C72733"/>
    <w:rsid w:val="00C72B80"/>
    <w:rsid w:val="00C73C77"/>
    <w:rsid w:val="00C748D4"/>
    <w:rsid w:val="00C7559D"/>
    <w:rsid w:val="00C75800"/>
    <w:rsid w:val="00C75D1F"/>
    <w:rsid w:val="00C7662D"/>
    <w:rsid w:val="00C76995"/>
    <w:rsid w:val="00C76CA0"/>
    <w:rsid w:val="00C811EF"/>
    <w:rsid w:val="00C82AEA"/>
    <w:rsid w:val="00C86B21"/>
    <w:rsid w:val="00C902DA"/>
    <w:rsid w:val="00C9211C"/>
    <w:rsid w:val="00C9675F"/>
    <w:rsid w:val="00C97790"/>
    <w:rsid w:val="00C97D4F"/>
    <w:rsid w:val="00CA0057"/>
    <w:rsid w:val="00CA79DC"/>
    <w:rsid w:val="00CB0493"/>
    <w:rsid w:val="00CB641D"/>
    <w:rsid w:val="00CB69A2"/>
    <w:rsid w:val="00CB6F13"/>
    <w:rsid w:val="00CB7D06"/>
    <w:rsid w:val="00CB7E75"/>
    <w:rsid w:val="00CC08A3"/>
    <w:rsid w:val="00CC09C2"/>
    <w:rsid w:val="00CC1BED"/>
    <w:rsid w:val="00CC23A6"/>
    <w:rsid w:val="00CC34B9"/>
    <w:rsid w:val="00CC5766"/>
    <w:rsid w:val="00CD027D"/>
    <w:rsid w:val="00CD11A5"/>
    <w:rsid w:val="00CD5424"/>
    <w:rsid w:val="00CD54E5"/>
    <w:rsid w:val="00CD62BD"/>
    <w:rsid w:val="00CE078F"/>
    <w:rsid w:val="00CE2EC9"/>
    <w:rsid w:val="00CE3319"/>
    <w:rsid w:val="00CE3370"/>
    <w:rsid w:val="00CE3E51"/>
    <w:rsid w:val="00CE45C4"/>
    <w:rsid w:val="00CE6168"/>
    <w:rsid w:val="00CE623A"/>
    <w:rsid w:val="00CE6FB5"/>
    <w:rsid w:val="00CF1336"/>
    <w:rsid w:val="00CF6267"/>
    <w:rsid w:val="00CF77CD"/>
    <w:rsid w:val="00D00328"/>
    <w:rsid w:val="00D01870"/>
    <w:rsid w:val="00D031E5"/>
    <w:rsid w:val="00D05751"/>
    <w:rsid w:val="00D05D9D"/>
    <w:rsid w:val="00D10695"/>
    <w:rsid w:val="00D10B8C"/>
    <w:rsid w:val="00D110C0"/>
    <w:rsid w:val="00D114AA"/>
    <w:rsid w:val="00D120EE"/>
    <w:rsid w:val="00D13D3F"/>
    <w:rsid w:val="00D1602B"/>
    <w:rsid w:val="00D1635F"/>
    <w:rsid w:val="00D20710"/>
    <w:rsid w:val="00D208CE"/>
    <w:rsid w:val="00D21F72"/>
    <w:rsid w:val="00D22BB0"/>
    <w:rsid w:val="00D23B90"/>
    <w:rsid w:val="00D24518"/>
    <w:rsid w:val="00D247C3"/>
    <w:rsid w:val="00D25CDF"/>
    <w:rsid w:val="00D27DBE"/>
    <w:rsid w:val="00D31226"/>
    <w:rsid w:val="00D31F94"/>
    <w:rsid w:val="00D32294"/>
    <w:rsid w:val="00D32AB3"/>
    <w:rsid w:val="00D32D26"/>
    <w:rsid w:val="00D35759"/>
    <w:rsid w:val="00D421D8"/>
    <w:rsid w:val="00D43291"/>
    <w:rsid w:val="00D44981"/>
    <w:rsid w:val="00D50323"/>
    <w:rsid w:val="00D51220"/>
    <w:rsid w:val="00D51E26"/>
    <w:rsid w:val="00D525FE"/>
    <w:rsid w:val="00D5349A"/>
    <w:rsid w:val="00D53B2A"/>
    <w:rsid w:val="00D53E8E"/>
    <w:rsid w:val="00D5765C"/>
    <w:rsid w:val="00D604F5"/>
    <w:rsid w:val="00D60EC9"/>
    <w:rsid w:val="00D63DC2"/>
    <w:rsid w:val="00D645ED"/>
    <w:rsid w:val="00D65545"/>
    <w:rsid w:val="00D6590B"/>
    <w:rsid w:val="00D65DAD"/>
    <w:rsid w:val="00D66656"/>
    <w:rsid w:val="00D67625"/>
    <w:rsid w:val="00D677CA"/>
    <w:rsid w:val="00D7471B"/>
    <w:rsid w:val="00D75CC7"/>
    <w:rsid w:val="00D7631C"/>
    <w:rsid w:val="00D77335"/>
    <w:rsid w:val="00D77360"/>
    <w:rsid w:val="00D80AD1"/>
    <w:rsid w:val="00D8111B"/>
    <w:rsid w:val="00D8403E"/>
    <w:rsid w:val="00D85981"/>
    <w:rsid w:val="00D8617E"/>
    <w:rsid w:val="00D87E7F"/>
    <w:rsid w:val="00D926AB"/>
    <w:rsid w:val="00D932FB"/>
    <w:rsid w:val="00D95422"/>
    <w:rsid w:val="00D96262"/>
    <w:rsid w:val="00D966A2"/>
    <w:rsid w:val="00D97155"/>
    <w:rsid w:val="00DA1EC6"/>
    <w:rsid w:val="00DA31EF"/>
    <w:rsid w:val="00DA33DF"/>
    <w:rsid w:val="00DA596D"/>
    <w:rsid w:val="00DB226F"/>
    <w:rsid w:val="00DB2812"/>
    <w:rsid w:val="00DB6E5D"/>
    <w:rsid w:val="00DB7AAA"/>
    <w:rsid w:val="00DB7FAD"/>
    <w:rsid w:val="00DC2415"/>
    <w:rsid w:val="00DC54EF"/>
    <w:rsid w:val="00DC5562"/>
    <w:rsid w:val="00DC5D67"/>
    <w:rsid w:val="00DC7230"/>
    <w:rsid w:val="00DC7789"/>
    <w:rsid w:val="00DD206C"/>
    <w:rsid w:val="00DD3221"/>
    <w:rsid w:val="00DD519A"/>
    <w:rsid w:val="00DD64B4"/>
    <w:rsid w:val="00DD777B"/>
    <w:rsid w:val="00DE1D7B"/>
    <w:rsid w:val="00DE1E72"/>
    <w:rsid w:val="00DE2129"/>
    <w:rsid w:val="00DE357A"/>
    <w:rsid w:val="00DE40C4"/>
    <w:rsid w:val="00DE5516"/>
    <w:rsid w:val="00DE57D4"/>
    <w:rsid w:val="00DE5ADC"/>
    <w:rsid w:val="00DE7265"/>
    <w:rsid w:val="00DE7A67"/>
    <w:rsid w:val="00DF1600"/>
    <w:rsid w:val="00DF2FEB"/>
    <w:rsid w:val="00DF40FF"/>
    <w:rsid w:val="00DF4821"/>
    <w:rsid w:val="00DF6181"/>
    <w:rsid w:val="00E00E2A"/>
    <w:rsid w:val="00E01E40"/>
    <w:rsid w:val="00E0201A"/>
    <w:rsid w:val="00E0415A"/>
    <w:rsid w:val="00E06678"/>
    <w:rsid w:val="00E11BCB"/>
    <w:rsid w:val="00E13740"/>
    <w:rsid w:val="00E13E11"/>
    <w:rsid w:val="00E13F5B"/>
    <w:rsid w:val="00E14837"/>
    <w:rsid w:val="00E159F3"/>
    <w:rsid w:val="00E170FF"/>
    <w:rsid w:val="00E205CC"/>
    <w:rsid w:val="00E20D88"/>
    <w:rsid w:val="00E21822"/>
    <w:rsid w:val="00E21DC9"/>
    <w:rsid w:val="00E21FD1"/>
    <w:rsid w:val="00E25F12"/>
    <w:rsid w:val="00E261FB"/>
    <w:rsid w:val="00E262F8"/>
    <w:rsid w:val="00E26891"/>
    <w:rsid w:val="00E26D5A"/>
    <w:rsid w:val="00E30180"/>
    <w:rsid w:val="00E32B2D"/>
    <w:rsid w:val="00E32CE0"/>
    <w:rsid w:val="00E3327B"/>
    <w:rsid w:val="00E33AF1"/>
    <w:rsid w:val="00E34BDF"/>
    <w:rsid w:val="00E40CC6"/>
    <w:rsid w:val="00E41908"/>
    <w:rsid w:val="00E43D02"/>
    <w:rsid w:val="00E44806"/>
    <w:rsid w:val="00E5294E"/>
    <w:rsid w:val="00E52988"/>
    <w:rsid w:val="00E53AA2"/>
    <w:rsid w:val="00E53E2C"/>
    <w:rsid w:val="00E55639"/>
    <w:rsid w:val="00E55DFF"/>
    <w:rsid w:val="00E61F49"/>
    <w:rsid w:val="00E62126"/>
    <w:rsid w:val="00E622E5"/>
    <w:rsid w:val="00E6422E"/>
    <w:rsid w:val="00E65923"/>
    <w:rsid w:val="00E65D42"/>
    <w:rsid w:val="00E70C36"/>
    <w:rsid w:val="00E70CE2"/>
    <w:rsid w:val="00E71FD7"/>
    <w:rsid w:val="00E7316E"/>
    <w:rsid w:val="00E75212"/>
    <w:rsid w:val="00E75A51"/>
    <w:rsid w:val="00E7712C"/>
    <w:rsid w:val="00E80A78"/>
    <w:rsid w:val="00E82D2D"/>
    <w:rsid w:val="00E84B35"/>
    <w:rsid w:val="00E84CD0"/>
    <w:rsid w:val="00E85021"/>
    <w:rsid w:val="00E85293"/>
    <w:rsid w:val="00E86E6F"/>
    <w:rsid w:val="00E9027F"/>
    <w:rsid w:val="00E911F0"/>
    <w:rsid w:val="00E964CD"/>
    <w:rsid w:val="00E96649"/>
    <w:rsid w:val="00EA01B6"/>
    <w:rsid w:val="00EA0ADC"/>
    <w:rsid w:val="00EA1059"/>
    <w:rsid w:val="00EA4082"/>
    <w:rsid w:val="00EA5057"/>
    <w:rsid w:val="00EA5358"/>
    <w:rsid w:val="00EB071E"/>
    <w:rsid w:val="00EB1DB4"/>
    <w:rsid w:val="00EB26DE"/>
    <w:rsid w:val="00EB2DE9"/>
    <w:rsid w:val="00EB54C4"/>
    <w:rsid w:val="00EB67B2"/>
    <w:rsid w:val="00EB76DF"/>
    <w:rsid w:val="00EC0DA7"/>
    <w:rsid w:val="00EC0DDA"/>
    <w:rsid w:val="00EC1889"/>
    <w:rsid w:val="00EC1F38"/>
    <w:rsid w:val="00EC38EF"/>
    <w:rsid w:val="00EC458C"/>
    <w:rsid w:val="00EC49DE"/>
    <w:rsid w:val="00EC54C7"/>
    <w:rsid w:val="00EC5958"/>
    <w:rsid w:val="00EC636D"/>
    <w:rsid w:val="00EC68D7"/>
    <w:rsid w:val="00EC7386"/>
    <w:rsid w:val="00EC76B5"/>
    <w:rsid w:val="00ED05CC"/>
    <w:rsid w:val="00ED31E5"/>
    <w:rsid w:val="00ED7797"/>
    <w:rsid w:val="00EE038A"/>
    <w:rsid w:val="00EE1E3D"/>
    <w:rsid w:val="00EE5258"/>
    <w:rsid w:val="00EF02C2"/>
    <w:rsid w:val="00EF1625"/>
    <w:rsid w:val="00EF2C00"/>
    <w:rsid w:val="00EF6B9C"/>
    <w:rsid w:val="00F00FA9"/>
    <w:rsid w:val="00F01289"/>
    <w:rsid w:val="00F0220C"/>
    <w:rsid w:val="00F03A85"/>
    <w:rsid w:val="00F05FC1"/>
    <w:rsid w:val="00F073E7"/>
    <w:rsid w:val="00F11E01"/>
    <w:rsid w:val="00F127C9"/>
    <w:rsid w:val="00F129B6"/>
    <w:rsid w:val="00F12A4D"/>
    <w:rsid w:val="00F12A83"/>
    <w:rsid w:val="00F14214"/>
    <w:rsid w:val="00F15042"/>
    <w:rsid w:val="00F15446"/>
    <w:rsid w:val="00F16C7D"/>
    <w:rsid w:val="00F16E8B"/>
    <w:rsid w:val="00F17B3B"/>
    <w:rsid w:val="00F240CA"/>
    <w:rsid w:val="00F2469C"/>
    <w:rsid w:val="00F25DAE"/>
    <w:rsid w:val="00F26C83"/>
    <w:rsid w:val="00F312BF"/>
    <w:rsid w:val="00F3219A"/>
    <w:rsid w:val="00F3364C"/>
    <w:rsid w:val="00F35EAC"/>
    <w:rsid w:val="00F4270F"/>
    <w:rsid w:val="00F427D5"/>
    <w:rsid w:val="00F46BF2"/>
    <w:rsid w:val="00F5114E"/>
    <w:rsid w:val="00F513A7"/>
    <w:rsid w:val="00F519E3"/>
    <w:rsid w:val="00F52858"/>
    <w:rsid w:val="00F52B8B"/>
    <w:rsid w:val="00F52D4E"/>
    <w:rsid w:val="00F54A57"/>
    <w:rsid w:val="00F560E1"/>
    <w:rsid w:val="00F564B7"/>
    <w:rsid w:val="00F56AAF"/>
    <w:rsid w:val="00F5784E"/>
    <w:rsid w:val="00F62041"/>
    <w:rsid w:val="00F62EAD"/>
    <w:rsid w:val="00F6347B"/>
    <w:rsid w:val="00F64C02"/>
    <w:rsid w:val="00F65004"/>
    <w:rsid w:val="00F65038"/>
    <w:rsid w:val="00F66A12"/>
    <w:rsid w:val="00F674E4"/>
    <w:rsid w:val="00F701D4"/>
    <w:rsid w:val="00F73158"/>
    <w:rsid w:val="00F732B7"/>
    <w:rsid w:val="00F7390D"/>
    <w:rsid w:val="00F76A05"/>
    <w:rsid w:val="00F8192F"/>
    <w:rsid w:val="00F81B09"/>
    <w:rsid w:val="00F84BCC"/>
    <w:rsid w:val="00F85E44"/>
    <w:rsid w:val="00F8600E"/>
    <w:rsid w:val="00F86893"/>
    <w:rsid w:val="00F869C7"/>
    <w:rsid w:val="00F8724B"/>
    <w:rsid w:val="00F87FCF"/>
    <w:rsid w:val="00F91953"/>
    <w:rsid w:val="00F9271C"/>
    <w:rsid w:val="00F93266"/>
    <w:rsid w:val="00F95E53"/>
    <w:rsid w:val="00F966AF"/>
    <w:rsid w:val="00F96702"/>
    <w:rsid w:val="00F96934"/>
    <w:rsid w:val="00F96BE1"/>
    <w:rsid w:val="00FA0B95"/>
    <w:rsid w:val="00FA0F83"/>
    <w:rsid w:val="00FA18D7"/>
    <w:rsid w:val="00FA381C"/>
    <w:rsid w:val="00FA576E"/>
    <w:rsid w:val="00FA5BC0"/>
    <w:rsid w:val="00FA6414"/>
    <w:rsid w:val="00FA673B"/>
    <w:rsid w:val="00FB377E"/>
    <w:rsid w:val="00FB3BA2"/>
    <w:rsid w:val="00FB47E7"/>
    <w:rsid w:val="00FB52C7"/>
    <w:rsid w:val="00FB7717"/>
    <w:rsid w:val="00FC14AD"/>
    <w:rsid w:val="00FC1A97"/>
    <w:rsid w:val="00FC3BDC"/>
    <w:rsid w:val="00FC4EFD"/>
    <w:rsid w:val="00FC74CD"/>
    <w:rsid w:val="00FC79B5"/>
    <w:rsid w:val="00FC7E42"/>
    <w:rsid w:val="00FC7FC0"/>
    <w:rsid w:val="00FD117A"/>
    <w:rsid w:val="00FD166D"/>
    <w:rsid w:val="00FD1E9A"/>
    <w:rsid w:val="00FD41EC"/>
    <w:rsid w:val="00FD482D"/>
    <w:rsid w:val="00FD4856"/>
    <w:rsid w:val="00FD66A0"/>
    <w:rsid w:val="00FD71F1"/>
    <w:rsid w:val="00FE143F"/>
    <w:rsid w:val="00FE23A7"/>
    <w:rsid w:val="00FE2A08"/>
    <w:rsid w:val="00FE2FF1"/>
    <w:rsid w:val="00FE43A6"/>
    <w:rsid w:val="00FE4767"/>
    <w:rsid w:val="00FE6877"/>
    <w:rsid w:val="00FE7829"/>
    <w:rsid w:val="00FF0A42"/>
    <w:rsid w:val="00FF58D9"/>
    <w:rsid w:val="00FF5ED7"/>
    <w:rsid w:val="00FF68A9"/>
    <w:rsid w:val="00FF7250"/>
    <w:rsid w:val="00FF731B"/>
    <w:rsid w:val="00FF7B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B66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F7F5B"/>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70655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D5349A"/>
    <w:pPr>
      <w:spacing w:before="100" w:beforeAutospacing="1" w:after="100" w:afterAutospacing="1"/>
      <w:outlineLvl w:val="2"/>
    </w:pPr>
    <w:rPr>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91258"/>
    <w:pPr>
      <w:ind w:left="720" w:hanging="720"/>
      <w:jc w:val="both"/>
    </w:pPr>
    <w:rPr>
      <w:rFonts w:ascii="Trebuchet MS" w:hAnsi="Trebuchet MS"/>
    </w:rPr>
  </w:style>
  <w:style w:type="character" w:customStyle="1" w:styleId="BodyTextIndentChar">
    <w:name w:val="Body Text Indent Char"/>
    <w:basedOn w:val="DefaultParagraphFont"/>
    <w:link w:val="BodyTextIndent"/>
    <w:rsid w:val="00291258"/>
    <w:rPr>
      <w:rFonts w:ascii="Trebuchet MS" w:eastAsia="Times New Roman" w:hAnsi="Trebuchet MS" w:cs="Times New Roman"/>
      <w:sz w:val="24"/>
      <w:szCs w:val="24"/>
    </w:rPr>
  </w:style>
  <w:style w:type="paragraph" w:styleId="ListParagraph">
    <w:name w:val="List Paragraph"/>
    <w:basedOn w:val="Normal"/>
    <w:uiPriority w:val="34"/>
    <w:qFormat/>
    <w:rsid w:val="00291258"/>
    <w:pPr>
      <w:spacing w:after="200" w:line="276" w:lineRule="auto"/>
      <w:ind w:left="720"/>
      <w:contextualSpacing/>
    </w:pPr>
    <w:rPr>
      <w:rFonts w:asciiTheme="minorHAnsi" w:eastAsiaTheme="minorEastAsia" w:hAnsiTheme="minorHAnsi" w:cstheme="minorBidi"/>
      <w:sz w:val="22"/>
      <w:szCs w:val="22"/>
    </w:rPr>
  </w:style>
  <w:style w:type="paragraph" w:styleId="NoSpacing">
    <w:name w:val="No Spacing"/>
    <w:link w:val="NoSpacingChar"/>
    <w:uiPriority w:val="1"/>
    <w:qFormat/>
    <w:rsid w:val="002A5A52"/>
    <w:pPr>
      <w:spacing w:after="0" w:line="240" w:lineRule="auto"/>
    </w:pPr>
  </w:style>
  <w:style w:type="paragraph" w:styleId="Header">
    <w:name w:val="header"/>
    <w:basedOn w:val="Normal"/>
    <w:link w:val="HeaderChar"/>
    <w:unhideWhenUsed/>
    <w:rsid w:val="00201EBE"/>
    <w:pPr>
      <w:tabs>
        <w:tab w:val="center" w:pos="4513"/>
        <w:tab w:val="right" w:pos="9026"/>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rsid w:val="00201EBE"/>
  </w:style>
  <w:style w:type="paragraph" w:styleId="Footer">
    <w:name w:val="footer"/>
    <w:basedOn w:val="Normal"/>
    <w:link w:val="FooterChar"/>
    <w:unhideWhenUsed/>
    <w:rsid w:val="00201EBE"/>
    <w:pPr>
      <w:tabs>
        <w:tab w:val="center" w:pos="4513"/>
        <w:tab w:val="right" w:pos="9026"/>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201EBE"/>
  </w:style>
  <w:style w:type="character" w:styleId="PageNumber">
    <w:name w:val="page number"/>
    <w:basedOn w:val="DefaultParagraphFont"/>
    <w:uiPriority w:val="99"/>
    <w:semiHidden/>
    <w:unhideWhenUsed/>
    <w:rsid w:val="00667877"/>
  </w:style>
  <w:style w:type="character" w:customStyle="1" w:styleId="apple-converted-space">
    <w:name w:val="apple-converted-space"/>
    <w:basedOn w:val="DefaultParagraphFont"/>
    <w:rsid w:val="00F46BF2"/>
  </w:style>
  <w:style w:type="table" w:styleId="TableGrid">
    <w:name w:val="Table Grid"/>
    <w:basedOn w:val="TableNormal"/>
    <w:uiPriority w:val="39"/>
    <w:rsid w:val="00111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70655A"/>
    <w:rPr>
      <w:rFonts w:asciiTheme="majorHAnsi" w:eastAsiaTheme="majorEastAsia" w:hAnsiTheme="majorHAnsi" w:cstheme="majorBidi"/>
      <w:color w:val="365F91" w:themeColor="accent1" w:themeShade="BF"/>
      <w:sz w:val="26"/>
      <w:szCs w:val="26"/>
    </w:rPr>
  </w:style>
  <w:style w:type="character" w:styleId="Hyperlink">
    <w:name w:val="Hyperlink"/>
    <w:basedOn w:val="DefaultParagraphFont"/>
    <w:uiPriority w:val="99"/>
    <w:unhideWhenUsed/>
    <w:rsid w:val="00325909"/>
    <w:rPr>
      <w:color w:val="0000FF" w:themeColor="hyperlink"/>
      <w:u w:val="single"/>
    </w:rPr>
  </w:style>
  <w:style w:type="character" w:styleId="Strong">
    <w:name w:val="Strong"/>
    <w:basedOn w:val="DefaultParagraphFont"/>
    <w:uiPriority w:val="22"/>
    <w:qFormat/>
    <w:rsid w:val="00325909"/>
    <w:rPr>
      <w:b/>
      <w:bCs/>
    </w:rPr>
  </w:style>
  <w:style w:type="paragraph" w:styleId="NormalWeb">
    <w:name w:val="Normal (Web)"/>
    <w:basedOn w:val="Normal"/>
    <w:uiPriority w:val="99"/>
    <w:unhideWhenUsed/>
    <w:rsid w:val="008C0CB5"/>
    <w:pPr>
      <w:spacing w:before="100" w:beforeAutospacing="1" w:after="100" w:afterAutospacing="1"/>
    </w:pPr>
  </w:style>
  <w:style w:type="paragraph" w:customStyle="1" w:styleId="m4684127952767953123xmsonormal">
    <w:name w:val="m_4684127952767953123xmsonormal"/>
    <w:basedOn w:val="Normal"/>
    <w:rsid w:val="003F69F5"/>
    <w:pPr>
      <w:spacing w:before="100" w:beforeAutospacing="1" w:after="100" w:afterAutospacing="1"/>
    </w:pPr>
  </w:style>
  <w:style w:type="character" w:styleId="FollowedHyperlink">
    <w:name w:val="FollowedHyperlink"/>
    <w:basedOn w:val="DefaultParagraphFont"/>
    <w:uiPriority w:val="99"/>
    <w:semiHidden/>
    <w:unhideWhenUsed/>
    <w:rsid w:val="00A0624E"/>
    <w:rPr>
      <w:color w:val="800080" w:themeColor="followedHyperlink"/>
      <w:u w:val="single"/>
    </w:rPr>
  </w:style>
  <w:style w:type="character" w:styleId="Emphasis">
    <w:name w:val="Emphasis"/>
    <w:basedOn w:val="DefaultParagraphFont"/>
    <w:uiPriority w:val="20"/>
    <w:qFormat/>
    <w:rsid w:val="00A51CD5"/>
    <w:rPr>
      <w:i/>
      <w:iCs/>
    </w:rPr>
  </w:style>
  <w:style w:type="character" w:styleId="UnresolvedMention">
    <w:name w:val="Unresolved Mention"/>
    <w:basedOn w:val="DefaultParagraphFont"/>
    <w:uiPriority w:val="99"/>
    <w:rsid w:val="00EB54C4"/>
    <w:rPr>
      <w:color w:val="605E5C"/>
      <w:shd w:val="clear" w:color="auto" w:fill="E1DFDD"/>
    </w:rPr>
  </w:style>
  <w:style w:type="paragraph" w:styleId="Revision">
    <w:name w:val="Revision"/>
    <w:hidden/>
    <w:uiPriority w:val="99"/>
    <w:semiHidden/>
    <w:rsid w:val="00AE5F28"/>
    <w:pPr>
      <w:spacing w:after="0" w:line="240" w:lineRule="auto"/>
    </w:pPr>
    <w:rPr>
      <w:rFonts w:ascii="Times New Roman" w:eastAsia="Times New Roman" w:hAnsi="Times New Roman" w:cs="Times New Roman"/>
      <w:sz w:val="24"/>
      <w:szCs w:val="24"/>
    </w:rPr>
  </w:style>
  <w:style w:type="paragraph" w:customStyle="1" w:styleId="m-4042456941311352468xmsonormal">
    <w:name w:val="m_-4042456941311352468xmsonormal"/>
    <w:basedOn w:val="Normal"/>
    <w:rsid w:val="00461B8A"/>
    <w:pPr>
      <w:spacing w:before="100" w:beforeAutospacing="1" w:after="100" w:afterAutospacing="1"/>
    </w:pPr>
  </w:style>
  <w:style w:type="character" w:customStyle="1" w:styleId="m-6493491629666028612defaultfonthxmailstyle">
    <w:name w:val="m_-6493491629666028612defaultfonthxmailstyle"/>
    <w:rsid w:val="004571D9"/>
  </w:style>
  <w:style w:type="paragraph" w:styleId="BalloonText">
    <w:name w:val="Balloon Text"/>
    <w:basedOn w:val="Normal"/>
    <w:link w:val="BalloonTextChar"/>
    <w:uiPriority w:val="99"/>
    <w:semiHidden/>
    <w:unhideWhenUsed/>
    <w:rsid w:val="00B20638"/>
    <w:rPr>
      <w:sz w:val="18"/>
      <w:szCs w:val="18"/>
    </w:rPr>
  </w:style>
  <w:style w:type="character" w:customStyle="1" w:styleId="BalloonTextChar">
    <w:name w:val="Balloon Text Char"/>
    <w:basedOn w:val="DefaultParagraphFont"/>
    <w:link w:val="BalloonText"/>
    <w:uiPriority w:val="99"/>
    <w:semiHidden/>
    <w:rsid w:val="00B20638"/>
    <w:rPr>
      <w:rFonts w:ascii="Times New Roman" w:eastAsia="Times New Roman" w:hAnsi="Times New Roman" w:cs="Times New Roman"/>
      <w:sz w:val="18"/>
      <w:szCs w:val="18"/>
    </w:rPr>
  </w:style>
  <w:style w:type="paragraph" w:customStyle="1" w:styleId="xparagraph">
    <w:name w:val="xparagraph"/>
    <w:basedOn w:val="Normal"/>
    <w:rsid w:val="00F81B09"/>
    <w:pPr>
      <w:spacing w:before="100" w:beforeAutospacing="1" w:after="100" w:afterAutospacing="1"/>
    </w:pPr>
  </w:style>
  <w:style w:type="character" w:customStyle="1" w:styleId="NoSpacingChar">
    <w:name w:val="No Spacing Char"/>
    <w:basedOn w:val="DefaultParagraphFont"/>
    <w:link w:val="NoSpacing"/>
    <w:uiPriority w:val="1"/>
    <w:rsid w:val="008B71F6"/>
  </w:style>
  <w:style w:type="character" w:customStyle="1" w:styleId="ml-rte-link-wrapper">
    <w:name w:val="ml-rte-link-wrapper"/>
    <w:basedOn w:val="DefaultParagraphFont"/>
    <w:rsid w:val="003E4D7D"/>
  </w:style>
  <w:style w:type="character" w:customStyle="1" w:styleId="Heading3Char">
    <w:name w:val="Heading 3 Char"/>
    <w:basedOn w:val="DefaultParagraphFont"/>
    <w:link w:val="Heading3"/>
    <w:uiPriority w:val="9"/>
    <w:rsid w:val="00D5349A"/>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46736">
      <w:bodyDiv w:val="1"/>
      <w:marLeft w:val="0"/>
      <w:marRight w:val="0"/>
      <w:marTop w:val="0"/>
      <w:marBottom w:val="0"/>
      <w:divBdr>
        <w:top w:val="none" w:sz="0" w:space="0" w:color="auto"/>
        <w:left w:val="none" w:sz="0" w:space="0" w:color="auto"/>
        <w:bottom w:val="none" w:sz="0" w:space="0" w:color="auto"/>
        <w:right w:val="none" w:sz="0" w:space="0" w:color="auto"/>
      </w:divBdr>
      <w:divsChild>
        <w:div w:id="1181234280">
          <w:marLeft w:val="0"/>
          <w:marRight w:val="0"/>
          <w:marTop w:val="0"/>
          <w:marBottom w:val="0"/>
          <w:divBdr>
            <w:top w:val="none" w:sz="0" w:space="0" w:color="auto"/>
            <w:left w:val="none" w:sz="0" w:space="0" w:color="auto"/>
            <w:bottom w:val="none" w:sz="0" w:space="0" w:color="auto"/>
            <w:right w:val="none" w:sz="0" w:space="0" w:color="auto"/>
          </w:divBdr>
          <w:divsChild>
            <w:div w:id="409812511">
              <w:marLeft w:val="0"/>
              <w:marRight w:val="0"/>
              <w:marTop w:val="0"/>
              <w:marBottom w:val="0"/>
              <w:divBdr>
                <w:top w:val="none" w:sz="0" w:space="0" w:color="auto"/>
                <w:left w:val="none" w:sz="0" w:space="0" w:color="auto"/>
                <w:bottom w:val="none" w:sz="0" w:space="0" w:color="auto"/>
                <w:right w:val="none" w:sz="0" w:space="0" w:color="auto"/>
              </w:divBdr>
              <w:divsChild>
                <w:div w:id="93436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34520">
      <w:bodyDiv w:val="1"/>
      <w:marLeft w:val="0"/>
      <w:marRight w:val="0"/>
      <w:marTop w:val="0"/>
      <w:marBottom w:val="0"/>
      <w:divBdr>
        <w:top w:val="none" w:sz="0" w:space="0" w:color="auto"/>
        <w:left w:val="none" w:sz="0" w:space="0" w:color="auto"/>
        <w:bottom w:val="none" w:sz="0" w:space="0" w:color="auto"/>
        <w:right w:val="none" w:sz="0" w:space="0" w:color="auto"/>
      </w:divBdr>
    </w:div>
    <w:div w:id="196436330">
      <w:bodyDiv w:val="1"/>
      <w:marLeft w:val="0"/>
      <w:marRight w:val="0"/>
      <w:marTop w:val="0"/>
      <w:marBottom w:val="0"/>
      <w:divBdr>
        <w:top w:val="none" w:sz="0" w:space="0" w:color="auto"/>
        <w:left w:val="none" w:sz="0" w:space="0" w:color="auto"/>
        <w:bottom w:val="none" w:sz="0" w:space="0" w:color="auto"/>
        <w:right w:val="none" w:sz="0" w:space="0" w:color="auto"/>
      </w:divBdr>
    </w:div>
    <w:div w:id="205915772">
      <w:bodyDiv w:val="1"/>
      <w:marLeft w:val="0"/>
      <w:marRight w:val="0"/>
      <w:marTop w:val="0"/>
      <w:marBottom w:val="0"/>
      <w:divBdr>
        <w:top w:val="none" w:sz="0" w:space="0" w:color="auto"/>
        <w:left w:val="none" w:sz="0" w:space="0" w:color="auto"/>
        <w:bottom w:val="none" w:sz="0" w:space="0" w:color="auto"/>
        <w:right w:val="none" w:sz="0" w:space="0" w:color="auto"/>
      </w:divBdr>
      <w:divsChild>
        <w:div w:id="2068185705">
          <w:marLeft w:val="0"/>
          <w:marRight w:val="0"/>
          <w:marTop w:val="0"/>
          <w:marBottom w:val="0"/>
          <w:divBdr>
            <w:top w:val="none" w:sz="0" w:space="0" w:color="auto"/>
            <w:left w:val="none" w:sz="0" w:space="0" w:color="auto"/>
            <w:bottom w:val="none" w:sz="0" w:space="0" w:color="auto"/>
            <w:right w:val="none" w:sz="0" w:space="0" w:color="auto"/>
          </w:divBdr>
          <w:divsChild>
            <w:div w:id="921639601">
              <w:marLeft w:val="0"/>
              <w:marRight w:val="0"/>
              <w:marTop w:val="0"/>
              <w:marBottom w:val="0"/>
              <w:divBdr>
                <w:top w:val="none" w:sz="0" w:space="0" w:color="auto"/>
                <w:left w:val="none" w:sz="0" w:space="0" w:color="auto"/>
                <w:bottom w:val="none" w:sz="0" w:space="0" w:color="auto"/>
                <w:right w:val="none" w:sz="0" w:space="0" w:color="auto"/>
              </w:divBdr>
              <w:divsChild>
                <w:div w:id="1565332613">
                  <w:marLeft w:val="0"/>
                  <w:marRight w:val="0"/>
                  <w:marTop w:val="0"/>
                  <w:marBottom w:val="0"/>
                  <w:divBdr>
                    <w:top w:val="none" w:sz="0" w:space="0" w:color="auto"/>
                    <w:left w:val="none" w:sz="0" w:space="0" w:color="auto"/>
                    <w:bottom w:val="none" w:sz="0" w:space="0" w:color="auto"/>
                    <w:right w:val="none" w:sz="0" w:space="0" w:color="auto"/>
                  </w:divBdr>
                  <w:divsChild>
                    <w:div w:id="172721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555387">
      <w:bodyDiv w:val="1"/>
      <w:marLeft w:val="0"/>
      <w:marRight w:val="0"/>
      <w:marTop w:val="0"/>
      <w:marBottom w:val="0"/>
      <w:divBdr>
        <w:top w:val="none" w:sz="0" w:space="0" w:color="auto"/>
        <w:left w:val="none" w:sz="0" w:space="0" w:color="auto"/>
        <w:bottom w:val="none" w:sz="0" w:space="0" w:color="auto"/>
        <w:right w:val="none" w:sz="0" w:space="0" w:color="auto"/>
      </w:divBdr>
      <w:divsChild>
        <w:div w:id="1036470157">
          <w:marLeft w:val="0"/>
          <w:marRight w:val="0"/>
          <w:marTop w:val="0"/>
          <w:marBottom w:val="0"/>
          <w:divBdr>
            <w:top w:val="none" w:sz="0" w:space="0" w:color="auto"/>
            <w:left w:val="none" w:sz="0" w:space="0" w:color="auto"/>
            <w:bottom w:val="none" w:sz="0" w:space="0" w:color="auto"/>
            <w:right w:val="none" w:sz="0" w:space="0" w:color="auto"/>
          </w:divBdr>
        </w:div>
        <w:div w:id="186801071">
          <w:marLeft w:val="0"/>
          <w:marRight w:val="0"/>
          <w:marTop w:val="0"/>
          <w:marBottom w:val="0"/>
          <w:divBdr>
            <w:top w:val="none" w:sz="0" w:space="0" w:color="auto"/>
            <w:left w:val="none" w:sz="0" w:space="0" w:color="auto"/>
            <w:bottom w:val="none" w:sz="0" w:space="0" w:color="auto"/>
            <w:right w:val="none" w:sz="0" w:space="0" w:color="auto"/>
          </w:divBdr>
        </w:div>
        <w:div w:id="1733960800">
          <w:marLeft w:val="0"/>
          <w:marRight w:val="0"/>
          <w:marTop w:val="0"/>
          <w:marBottom w:val="0"/>
          <w:divBdr>
            <w:top w:val="none" w:sz="0" w:space="0" w:color="auto"/>
            <w:left w:val="none" w:sz="0" w:space="0" w:color="auto"/>
            <w:bottom w:val="none" w:sz="0" w:space="0" w:color="auto"/>
            <w:right w:val="none" w:sz="0" w:space="0" w:color="auto"/>
          </w:divBdr>
        </w:div>
      </w:divsChild>
    </w:div>
    <w:div w:id="237593162">
      <w:bodyDiv w:val="1"/>
      <w:marLeft w:val="0"/>
      <w:marRight w:val="0"/>
      <w:marTop w:val="0"/>
      <w:marBottom w:val="0"/>
      <w:divBdr>
        <w:top w:val="none" w:sz="0" w:space="0" w:color="auto"/>
        <w:left w:val="none" w:sz="0" w:space="0" w:color="auto"/>
        <w:bottom w:val="none" w:sz="0" w:space="0" w:color="auto"/>
        <w:right w:val="none" w:sz="0" w:space="0" w:color="auto"/>
      </w:divBdr>
      <w:divsChild>
        <w:div w:id="952134257">
          <w:marLeft w:val="0"/>
          <w:marRight w:val="0"/>
          <w:marTop w:val="0"/>
          <w:marBottom w:val="300"/>
          <w:divBdr>
            <w:top w:val="none" w:sz="0" w:space="0" w:color="auto"/>
            <w:left w:val="single" w:sz="48" w:space="15" w:color="B1B4B6"/>
            <w:bottom w:val="none" w:sz="0" w:space="0" w:color="auto"/>
            <w:right w:val="none" w:sz="0" w:space="0" w:color="auto"/>
          </w:divBdr>
        </w:div>
      </w:divsChild>
    </w:div>
    <w:div w:id="247276693">
      <w:bodyDiv w:val="1"/>
      <w:marLeft w:val="0"/>
      <w:marRight w:val="0"/>
      <w:marTop w:val="0"/>
      <w:marBottom w:val="0"/>
      <w:divBdr>
        <w:top w:val="none" w:sz="0" w:space="0" w:color="auto"/>
        <w:left w:val="none" w:sz="0" w:space="0" w:color="auto"/>
        <w:bottom w:val="none" w:sz="0" w:space="0" w:color="auto"/>
        <w:right w:val="none" w:sz="0" w:space="0" w:color="auto"/>
      </w:divBdr>
    </w:div>
    <w:div w:id="334573464">
      <w:bodyDiv w:val="1"/>
      <w:marLeft w:val="0"/>
      <w:marRight w:val="0"/>
      <w:marTop w:val="0"/>
      <w:marBottom w:val="0"/>
      <w:divBdr>
        <w:top w:val="none" w:sz="0" w:space="0" w:color="auto"/>
        <w:left w:val="none" w:sz="0" w:space="0" w:color="auto"/>
        <w:bottom w:val="none" w:sz="0" w:space="0" w:color="auto"/>
        <w:right w:val="none" w:sz="0" w:space="0" w:color="auto"/>
      </w:divBdr>
    </w:div>
    <w:div w:id="342441986">
      <w:bodyDiv w:val="1"/>
      <w:marLeft w:val="0"/>
      <w:marRight w:val="0"/>
      <w:marTop w:val="0"/>
      <w:marBottom w:val="0"/>
      <w:divBdr>
        <w:top w:val="none" w:sz="0" w:space="0" w:color="auto"/>
        <w:left w:val="none" w:sz="0" w:space="0" w:color="auto"/>
        <w:bottom w:val="none" w:sz="0" w:space="0" w:color="auto"/>
        <w:right w:val="none" w:sz="0" w:space="0" w:color="auto"/>
      </w:divBdr>
    </w:div>
    <w:div w:id="534315177">
      <w:bodyDiv w:val="1"/>
      <w:marLeft w:val="0"/>
      <w:marRight w:val="0"/>
      <w:marTop w:val="0"/>
      <w:marBottom w:val="0"/>
      <w:divBdr>
        <w:top w:val="none" w:sz="0" w:space="0" w:color="auto"/>
        <w:left w:val="none" w:sz="0" w:space="0" w:color="auto"/>
        <w:bottom w:val="none" w:sz="0" w:space="0" w:color="auto"/>
        <w:right w:val="none" w:sz="0" w:space="0" w:color="auto"/>
      </w:divBdr>
    </w:div>
    <w:div w:id="543760690">
      <w:bodyDiv w:val="1"/>
      <w:marLeft w:val="0"/>
      <w:marRight w:val="0"/>
      <w:marTop w:val="0"/>
      <w:marBottom w:val="0"/>
      <w:divBdr>
        <w:top w:val="none" w:sz="0" w:space="0" w:color="auto"/>
        <w:left w:val="none" w:sz="0" w:space="0" w:color="auto"/>
        <w:bottom w:val="none" w:sz="0" w:space="0" w:color="auto"/>
        <w:right w:val="none" w:sz="0" w:space="0" w:color="auto"/>
      </w:divBdr>
      <w:divsChild>
        <w:div w:id="175388883">
          <w:marLeft w:val="0"/>
          <w:marRight w:val="0"/>
          <w:marTop w:val="0"/>
          <w:marBottom w:val="0"/>
          <w:divBdr>
            <w:top w:val="none" w:sz="0" w:space="0" w:color="auto"/>
            <w:left w:val="none" w:sz="0" w:space="0" w:color="auto"/>
            <w:bottom w:val="none" w:sz="0" w:space="0" w:color="auto"/>
            <w:right w:val="none" w:sz="0" w:space="0" w:color="auto"/>
          </w:divBdr>
          <w:divsChild>
            <w:div w:id="2009401762">
              <w:marLeft w:val="0"/>
              <w:marRight w:val="0"/>
              <w:marTop w:val="0"/>
              <w:marBottom w:val="0"/>
              <w:divBdr>
                <w:top w:val="none" w:sz="0" w:space="0" w:color="auto"/>
                <w:left w:val="none" w:sz="0" w:space="0" w:color="auto"/>
                <w:bottom w:val="none" w:sz="0" w:space="0" w:color="auto"/>
                <w:right w:val="none" w:sz="0" w:space="0" w:color="auto"/>
              </w:divBdr>
              <w:divsChild>
                <w:div w:id="62511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937986">
      <w:bodyDiv w:val="1"/>
      <w:marLeft w:val="0"/>
      <w:marRight w:val="0"/>
      <w:marTop w:val="0"/>
      <w:marBottom w:val="0"/>
      <w:divBdr>
        <w:top w:val="none" w:sz="0" w:space="0" w:color="auto"/>
        <w:left w:val="none" w:sz="0" w:space="0" w:color="auto"/>
        <w:bottom w:val="none" w:sz="0" w:space="0" w:color="auto"/>
        <w:right w:val="none" w:sz="0" w:space="0" w:color="auto"/>
      </w:divBdr>
    </w:div>
    <w:div w:id="794444682">
      <w:bodyDiv w:val="1"/>
      <w:marLeft w:val="0"/>
      <w:marRight w:val="0"/>
      <w:marTop w:val="0"/>
      <w:marBottom w:val="0"/>
      <w:divBdr>
        <w:top w:val="none" w:sz="0" w:space="0" w:color="auto"/>
        <w:left w:val="none" w:sz="0" w:space="0" w:color="auto"/>
        <w:bottom w:val="none" w:sz="0" w:space="0" w:color="auto"/>
        <w:right w:val="none" w:sz="0" w:space="0" w:color="auto"/>
      </w:divBdr>
      <w:divsChild>
        <w:div w:id="906375693">
          <w:marLeft w:val="0"/>
          <w:marRight w:val="0"/>
          <w:marTop w:val="0"/>
          <w:marBottom w:val="0"/>
          <w:divBdr>
            <w:top w:val="none" w:sz="0" w:space="0" w:color="auto"/>
            <w:left w:val="none" w:sz="0" w:space="0" w:color="auto"/>
            <w:bottom w:val="none" w:sz="0" w:space="0" w:color="auto"/>
            <w:right w:val="none" w:sz="0" w:space="0" w:color="auto"/>
          </w:divBdr>
          <w:divsChild>
            <w:div w:id="1567186672">
              <w:marLeft w:val="0"/>
              <w:marRight w:val="0"/>
              <w:marTop w:val="0"/>
              <w:marBottom w:val="0"/>
              <w:divBdr>
                <w:top w:val="none" w:sz="0" w:space="0" w:color="auto"/>
                <w:left w:val="none" w:sz="0" w:space="0" w:color="auto"/>
                <w:bottom w:val="none" w:sz="0" w:space="0" w:color="auto"/>
                <w:right w:val="none" w:sz="0" w:space="0" w:color="auto"/>
              </w:divBdr>
              <w:divsChild>
                <w:div w:id="1809318451">
                  <w:marLeft w:val="0"/>
                  <w:marRight w:val="0"/>
                  <w:marTop w:val="0"/>
                  <w:marBottom w:val="0"/>
                  <w:divBdr>
                    <w:top w:val="none" w:sz="0" w:space="0" w:color="auto"/>
                    <w:left w:val="none" w:sz="0" w:space="0" w:color="auto"/>
                    <w:bottom w:val="none" w:sz="0" w:space="0" w:color="auto"/>
                    <w:right w:val="none" w:sz="0" w:space="0" w:color="auto"/>
                  </w:divBdr>
                  <w:divsChild>
                    <w:div w:id="114762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961068">
      <w:bodyDiv w:val="1"/>
      <w:marLeft w:val="0"/>
      <w:marRight w:val="0"/>
      <w:marTop w:val="0"/>
      <w:marBottom w:val="0"/>
      <w:divBdr>
        <w:top w:val="none" w:sz="0" w:space="0" w:color="auto"/>
        <w:left w:val="none" w:sz="0" w:space="0" w:color="auto"/>
        <w:bottom w:val="none" w:sz="0" w:space="0" w:color="auto"/>
        <w:right w:val="none" w:sz="0" w:space="0" w:color="auto"/>
      </w:divBdr>
    </w:div>
    <w:div w:id="809908319">
      <w:bodyDiv w:val="1"/>
      <w:marLeft w:val="0"/>
      <w:marRight w:val="0"/>
      <w:marTop w:val="0"/>
      <w:marBottom w:val="0"/>
      <w:divBdr>
        <w:top w:val="none" w:sz="0" w:space="0" w:color="auto"/>
        <w:left w:val="none" w:sz="0" w:space="0" w:color="auto"/>
        <w:bottom w:val="none" w:sz="0" w:space="0" w:color="auto"/>
        <w:right w:val="none" w:sz="0" w:space="0" w:color="auto"/>
      </w:divBdr>
      <w:divsChild>
        <w:div w:id="1026447394">
          <w:marLeft w:val="0"/>
          <w:marRight w:val="0"/>
          <w:marTop w:val="0"/>
          <w:marBottom w:val="0"/>
          <w:divBdr>
            <w:top w:val="none" w:sz="0" w:space="0" w:color="auto"/>
            <w:left w:val="none" w:sz="0" w:space="0" w:color="auto"/>
            <w:bottom w:val="none" w:sz="0" w:space="0" w:color="auto"/>
            <w:right w:val="none" w:sz="0" w:space="0" w:color="auto"/>
          </w:divBdr>
          <w:divsChild>
            <w:div w:id="1614022358">
              <w:marLeft w:val="0"/>
              <w:marRight w:val="0"/>
              <w:marTop w:val="0"/>
              <w:marBottom w:val="0"/>
              <w:divBdr>
                <w:top w:val="none" w:sz="0" w:space="0" w:color="auto"/>
                <w:left w:val="none" w:sz="0" w:space="0" w:color="auto"/>
                <w:bottom w:val="none" w:sz="0" w:space="0" w:color="auto"/>
                <w:right w:val="none" w:sz="0" w:space="0" w:color="auto"/>
              </w:divBdr>
              <w:divsChild>
                <w:div w:id="72194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16428">
      <w:bodyDiv w:val="1"/>
      <w:marLeft w:val="0"/>
      <w:marRight w:val="0"/>
      <w:marTop w:val="0"/>
      <w:marBottom w:val="0"/>
      <w:divBdr>
        <w:top w:val="none" w:sz="0" w:space="0" w:color="auto"/>
        <w:left w:val="none" w:sz="0" w:space="0" w:color="auto"/>
        <w:bottom w:val="none" w:sz="0" w:space="0" w:color="auto"/>
        <w:right w:val="none" w:sz="0" w:space="0" w:color="auto"/>
      </w:divBdr>
    </w:div>
    <w:div w:id="863515903">
      <w:bodyDiv w:val="1"/>
      <w:marLeft w:val="0"/>
      <w:marRight w:val="0"/>
      <w:marTop w:val="0"/>
      <w:marBottom w:val="0"/>
      <w:divBdr>
        <w:top w:val="none" w:sz="0" w:space="0" w:color="auto"/>
        <w:left w:val="none" w:sz="0" w:space="0" w:color="auto"/>
        <w:bottom w:val="none" w:sz="0" w:space="0" w:color="auto"/>
        <w:right w:val="none" w:sz="0" w:space="0" w:color="auto"/>
      </w:divBdr>
    </w:div>
    <w:div w:id="881136281">
      <w:bodyDiv w:val="1"/>
      <w:marLeft w:val="0"/>
      <w:marRight w:val="0"/>
      <w:marTop w:val="0"/>
      <w:marBottom w:val="0"/>
      <w:divBdr>
        <w:top w:val="none" w:sz="0" w:space="0" w:color="auto"/>
        <w:left w:val="none" w:sz="0" w:space="0" w:color="auto"/>
        <w:bottom w:val="none" w:sz="0" w:space="0" w:color="auto"/>
        <w:right w:val="none" w:sz="0" w:space="0" w:color="auto"/>
      </w:divBdr>
      <w:divsChild>
        <w:div w:id="702561909">
          <w:marLeft w:val="0"/>
          <w:marRight w:val="0"/>
          <w:marTop w:val="0"/>
          <w:marBottom w:val="0"/>
          <w:divBdr>
            <w:top w:val="none" w:sz="0" w:space="0" w:color="auto"/>
            <w:left w:val="none" w:sz="0" w:space="0" w:color="auto"/>
            <w:bottom w:val="none" w:sz="0" w:space="0" w:color="auto"/>
            <w:right w:val="none" w:sz="0" w:space="0" w:color="auto"/>
          </w:divBdr>
          <w:divsChild>
            <w:div w:id="1157964420">
              <w:marLeft w:val="0"/>
              <w:marRight w:val="0"/>
              <w:marTop w:val="0"/>
              <w:marBottom w:val="0"/>
              <w:divBdr>
                <w:top w:val="none" w:sz="0" w:space="0" w:color="auto"/>
                <w:left w:val="none" w:sz="0" w:space="0" w:color="auto"/>
                <w:bottom w:val="none" w:sz="0" w:space="0" w:color="auto"/>
                <w:right w:val="none" w:sz="0" w:space="0" w:color="auto"/>
              </w:divBdr>
              <w:divsChild>
                <w:div w:id="91817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380626">
      <w:bodyDiv w:val="1"/>
      <w:marLeft w:val="0"/>
      <w:marRight w:val="0"/>
      <w:marTop w:val="0"/>
      <w:marBottom w:val="0"/>
      <w:divBdr>
        <w:top w:val="none" w:sz="0" w:space="0" w:color="auto"/>
        <w:left w:val="none" w:sz="0" w:space="0" w:color="auto"/>
        <w:bottom w:val="none" w:sz="0" w:space="0" w:color="auto"/>
        <w:right w:val="none" w:sz="0" w:space="0" w:color="auto"/>
      </w:divBdr>
      <w:divsChild>
        <w:div w:id="787285983">
          <w:marLeft w:val="0"/>
          <w:marRight w:val="0"/>
          <w:marTop w:val="0"/>
          <w:marBottom w:val="0"/>
          <w:divBdr>
            <w:top w:val="none" w:sz="0" w:space="0" w:color="auto"/>
            <w:left w:val="none" w:sz="0" w:space="0" w:color="auto"/>
            <w:bottom w:val="none" w:sz="0" w:space="0" w:color="auto"/>
            <w:right w:val="none" w:sz="0" w:space="0" w:color="auto"/>
          </w:divBdr>
        </w:div>
        <w:div w:id="1966887196">
          <w:marLeft w:val="0"/>
          <w:marRight w:val="0"/>
          <w:marTop w:val="0"/>
          <w:marBottom w:val="0"/>
          <w:divBdr>
            <w:top w:val="none" w:sz="0" w:space="0" w:color="auto"/>
            <w:left w:val="none" w:sz="0" w:space="0" w:color="auto"/>
            <w:bottom w:val="none" w:sz="0" w:space="0" w:color="auto"/>
            <w:right w:val="none" w:sz="0" w:space="0" w:color="auto"/>
          </w:divBdr>
        </w:div>
      </w:divsChild>
    </w:div>
    <w:div w:id="918173531">
      <w:bodyDiv w:val="1"/>
      <w:marLeft w:val="0"/>
      <w:marRight w:val="0"/>
      <w:marTop w:val="0"/>
      <w:marBottom w:val="0"/>
      <w:divBdr>
        <w:top w:val="none" w:sz="0" w:space="0" w:color="auto"/>
        <w:left w:val="none" w:sz="0" w:space="0" w:color="auto"/>
        <w:bottom w:val="none" w:sz="0" w:space="0" w:color="auto"/>
        <w:right w:val="none" w:sz="0" w:space="0" w:color="auto"/>
      </w:divBdr>
      <w:divsChild>
        <w:div w:id="1307081878">
          <w:marLeft w:val="0"/>
          <w:marRight w:val="0"/>
          <w:marTop w:val="0"/>
          <w:marBottom w:val="0"/>
          <w:divBdr>
            <w:top w:val="none" w:sz="0" w:space="0" w:color="auto"/>
            <w:left w:val="none" w:sz="0" w:space="0" w:color="auto"/>
            <w:bottom w:val="none" w:sz="0" w:space="0" w:color="auto"/>
            <w:right w:val="none" w:sz="0" w:space="0" w:color="auto"/>
          </w:divBdr>
        </w:div>
        <w:div w:id="884606569">
          <w:marLeft w:val="0"/>
          <w:marRight w:val="0"/>
          <w:marTop w:val="0"/>
          <w:marBottom w:val="0"/>
          <w:divBdr>
            <w:top w:val="none" w:sz="0" w:space="0" w:color="auto"/>
            <w:left w:val="none" w:sz="0" w:space="0" w:color="auto"/>
            <w:bottom w:val="none" w:sz="0" w:space="0" w:color="auto"/>
            <w:right w:val="none" w:sz="0" w:space="0" w:color="auto"/>
          </w:divBdr>
        </w:div>
        <w:div w:id="1806435466">
          <w:marLeft w:val="0"/>
          <w:marRight w:val="0"/>
          <w:marTop w:val="0"/>
          <w:marBottom w:val="0"/>
          <w:divBdr>
            <w:top w:val="none" w:sz="0" w:space="0" w:color="auto"/>
            <w:left w:val="none" w:sz="0" w:space="0" w:color="auto"/>
            <w:bottom w:val="none" w:sz="0" w:space="0" w:color="auto"/>
            <w:right w:val="none" w:sz="0" w:space="0" w:color="auto"/>
          </w:divBdr>
        </w:div>
      </w:divsChild>
    </w:div>
    <w:div w:id="1025985349">
      <w:bodyDiv w:val="1"/>
      <w:marLeft w:val="0"/>
      <w:marRight w:val="0"/>
      <w:marTop w:val="0"/>
      <w:marBottom w:val="0"/>
      <w:divBdr>
        <w:top w:val="none" w:sz="0" w:space="0" w:color="auto"/>
        <w:left w:val="none" w:sz="0" w:space="0" w:color="auto"/>
        <w:bottom w:val="none" w:sz="0" w:space="0" w:color="auto"/>
        <w:right w:val="none" w:sz="0" w:space="0" w:color="auto"/>
      </w:divBdr>
    </w:div>
    <w:div w:id="1040665751">
      <w:bodyDiv w:val="1"/>
      <w:marLeft w:val="0"/>
      <w:marRight w:val="0"/>
      <w:marTop w:val="0"/>
      <w:marBottom w:val="0"/>
      <w:divBdr>
        <w:top w:val="none" w:sz="0" w:space="0" w:color="auto"/>
        <w:left w:val="none" w:sz="0" w:space="0" w:color="auto"/>
        <w:bottom w:val="none" w:sz="0" w:space="0" w:color="auto"/>
        <w:right w:val="none" w:sz="0" w:space="0" w:color="auto"/>
      </w:divBdr>
      <w:divsChild>
        <w:div w:id="1753046439">
          <w:marLeft w:val="0"/>
          <w:marRight w:val="0"/>
          <w:marTop w:val="0"/>
          <w:marBottom w:val="0"/>
          <w:divBdr>
            <w:top w:val="none" w:sz="0" w:space="0" w:color="auto"/>
            <w:left w:val="none" w:sz="0" w:space="0" w:color="auto"/>
            <w:bottom w:val="none" w:sz="0" w:space="0" w:color="auto"/>
            <w:right w:val="none" w:sz="0" w:space="0" w:color="auto"/>
          </w:divBdr>
        </w:div>
        <w:div w:id="1969121819">
          <w:marLeft w:val="0"/>
          <w:marRight w:val="0"/>
          <w:marTop w:val="0"/>
          <w:marBottom w:val="0"/>
          <w:divBdr>
            <w:top w:val="none" w:sz="0" w:space="0" w:color="auto"/>
            <w:left w:val="none" w:sz="0" w:space="0" w:color="auto"/>
            <w:bottom w:val="none" w:sz="0" w:space="0" w:color="auto"/>
            <w:right w:val="none" w:sz="0" w:space="0" w:color="auto"/>
          </w:divBdr>
        </w:div>
        <w:div w:id="948897254">
          <w:marLeft w:val="0"/>
          <w:marRight w:val="0"/>
          <w:marTop w:val="0"/>
          <w:marBottom w:val="0"/>
          <w:divBdr>
            <w:top w:val="none" w:sz="0" w:space="0" w:color="auto"/>
            <w:left w:val="none" w:sz="0" w:space="0" w:color="auto"/>
            <w:bottom w:val="none" w:sz="0" w:space="0" w:color="auto"/>
            <w:right w:val="none" w:sz="0" w:space="0" w:color="auto"/>
          </w:divBdr>
        </w:div>
        <w:div w:id="1141846331">
          <w:marLeft w:val="0"/>
          <w:marRight w:val="0"/>
          <w:marTop w:val="0"/>
          <w:marBottom w:val="0"/>
          <w:divBdr>
            <w:top w:val="none" w:sz="0" w:space="0" w:color="auto"/>
            <w:left w:val="none" w:sz="0" w:space="0" w:color="auto"/>
            <w:bottom w:val="none" w:sz="0" w:space="0" w:color="auto"/>
            <w:right w:val="none" w:sz="0" w:space="0" w:color="auto"/>
          </w:divBdr>
        </w:div>
        <w:div w:id="1025448453">
          <w:marLeft w:val="0"/>
          <w:marRight w:val="0"/>
          <w:marTop w:val="0"/>
          <w:marBottom w:val="0"/>
          <w:divBdr>
            <w:top w:val="none" w:sz="0" w:space="0" w:color="auto"/>
            <w:left w:val="none" w:sz="0" w:space="0" w:color="auto"/>
            <w:bottom w:val="none" w:sz="0" w:space="0" w:color="auto"/>
            <w:right w:val="none" w:sz="0" w:space="0" w:color="auto"/>
          </w:divBdr>
        </w:div>
        <w:div w:id="1385252824">
          <w:marLeft w:val="0"/>
          <w:marRight w:val="0"/>
          <w:marTop w:val="0"/>
          <w:marBottom w:val="0"/>
          <w:divBdr>
            <w:top w:val="none" w:sz="0" w:space="0" w:color="auto"/>
            <w:left w:val="none" w:sz="0" w:space="0" w:color="auto"/>
            <w:bottom w:val="none" w:sz="0" w:space="0" w:color="auto"/>
            <w:right w:val="none" w:sz="0" w:space="0" w:color="auto"/>
          </w:divBdr>
        </w:div>
      </w:divsChild>
    </w:div>
    <w:div w:id="1058549084">
      <w:bodyDiv w:val="1"/>
      <w:marLeft w:val="0"/>
      <w:marRight w:val="0"/>
      <w:marTop w:val="0"/>
      <w:marBottom w:val="0"/>
      <w:divBdr>
        <w:top w:val="none" w:sz="0" w:space="0" w:color="auto"/>
        <w:left w:val="none" w:sz="0" w:space="0" w:color="auto"/>
        <w:bottom w:val="none" w:sz="0" w:space="0" w:color="auto"/>
        <w:right w:val="none" w:sz="0" w:space="0" w:color="auto"/>
      </w:divBdr>
      <w:divsChild>
        <w:div w:id="1515149911">
          <w:marLeft w:val="0"/>
          <w:marRight w:val="0"/>
          <w:marTop w:val="0"/>
          <w:marBottom w:val="0"/>
          <w:divBdr>
            <w:top w:val="none" w:sz="0" w:space="0" w:color="auto"/>
            <w:left w:val="none" w:sz="0" w:space="0" w:color="auto"/>
            <w:bottom w:val="none" w:sz="0" w:space="0" w:color="auto"/>
            <w:right w:val="none" w:sz="0" w:space="0" w:color="auto"/>
          </w:divBdr>
        </w:div>
        <w:div w:id="1685281063">
          <w:marLeft w:val="0"/>
          <w:marRight w:val="0"/>
          <w:marTop w:val="0"/>
          <w:marBottom w:val="0"/>
          <w:divBdr>
            <w:top w:val="none" w:sz="0" w:space="0" w:color="auto"/>
            <w:left w:val="none" w:sz="0" w:space="0" w:color="auto"/>
            <w:bottom w:val="none" w:sz="0" w:space="0" w:color="auto"/>
            <w:right w:val="none" w:sz="0" w:space="0" w:color="auto"/>
          </w:divBdr>
        </w:div>
        <w:div w:id="1638997298">
          <w:marLeft w:val="0"/>
          <w:marRight w:val="0"/>
          <w:marTop w:val="0"/>
          <w:marBottom w:val="0"/>
          <w:divBdr>
            <w:top w:val="none" w:sz="0" w:space="0" w:color="auto"/>
            <w:left w:val="none" w:sz="0" w:space="0" w:color="auto"/>
            <w:bottom w:val="none" w:sz="0" w:space="0" w:color="auto"/>
            <w:right w:val="none" w:sz="0" w:space="0" w:color="auto"/>
          </w:divBdr>
        </w:div>
        <w:div w:id="538662404">
          <w:marLeft w:val="0"/>
          <w:marRight w:val="0"/>
          <w:marTop w:val="0"/>
          <w:marBottom w:val="0"/>
          <w:divBdr>
            <w:top w:val="none" w:sz="0" w:space="0" w:color="auto"/>
            <w:left w:val="none" w:sz="0" w:space="0" w:color="auto"/>
            <w:bottom w:val="none" w:sz="0" w:space="0" w:color="auto"/>
            <w:right w:val="none" w:sz="0" w:space="0" w:color="auto"/>
          </w:divBdr>
        </w:div>
        <w:div w:id="1981113666">
          <w:marLeft w:val="0"/>
          <w:marRight w:val="0"/>
          <w:marTop w:val="0"/>
          <w:marBottom w:val="0"/>
          <w:divBdr>
            <w:top w:val="none" w:sz="0" w:space="0" w:color="auto"/>
            <w:left w:val="none" w:sz="0" w:space="0" w:color="auto"/>
            <w:bottom w:val="none" w:sz="0" w:space="0" w:color="auto"/>
            <w:right w:val="none" w:sz="0" w:space="0" w:color="auto"/>
          </w:divBdr>
        </w:div>
        <w:div w:id="999308663">
          <w:marLeft w:val="0"/>
          <w:marRight w:val="0"/>
          <w:marTop w:val="0"/>
          <w:marBottom w:val="0"/>
          <w:divBdr>
            <w:top w:val="none" w:sz="0" w:space="0" w:color="auto"/>
            <w:left w:val="none" w:sz="0" w:space="0" w:color="auto"/>
            <w:bottom w:val="none" w:sz="0" w:space="0" w:color="auto"/>
            <w:right w:val="none" w:sz="0" w:space="0" w:color="auto"/>
          </w:divBdr>
        </w:div>
        <w:div w:id="327249616">
          <w:marLeft w:val="0"/>
          <w:marRight w:val="0"/>
          <w:marTop w:val="0"/>
          <w:marBottom w:val="0"/>
          <w:divBdr>
            <w:top w:val="none" w:sz="0" w:space="0" w:color="auto"/>
            <w:left w:val="none" w:sz="0" w:space="0" w:color="auto"/>
            <w:bottom w:val="none" w:sz="0" w:space="0" w:color="auto"/>
            <w:right w:val="none" w:sz="0" w:space="0" w:color="auto"/>
          </w:divBdr>
        </w:div>
        <w:div w:id="1361006803">
          <w:marLeft w:val="0"/>
          <w:marRight w:val="0"/>
          <w:marTop w:val="0"/>
          <w:marBottom w:val="0"/>
          <w:divBdr>
            <w:top w:val="none" w:sz="0" w:space="0" w:color="auto"/>
            <w:left w:val="none" w:sz="0" w:space="0" w:color="auto"/>
            <w:bottom w:val="none" w:sz="0" w:space="0" w:color="auto"/>
            <w:right w:val="none" w:sz="0" w:space="0" w:color="auto"/>
          </w:divBdr>
        </w:div>
        <w:div w:id="1584025590">
          <w:marLeft w:val="0"/>
          <w:marRight w:val="0"/>
          <w:marTop w:val="0"/>
          <w:marBottom w:val="0"/>
          <w:divBdr>
            <w:top w:val="none" w:sz="0" w:space="0" w:color="auto"/>
            <w:left w:val="none" w:sz="0" w:space="0" w:color="auto"/>
            <w:bottom w:val="none" w:sz="0" w:space="0" w:color="auto"/>
            <w:right w:val="none" w:sz="0" w:space="0" w:color="auto"/>
          </w:divBdr>
        </w:div>
      </w:divsChild>
    </w:div>
    <w:div w:id="1097403849">
      <w:bodyDiv w:val="1"/>
      <w:marLeft w:val="0"/>
      <w:marRight w:val="0"/>
      <w:marTop w:val="0"/>
      <w:marBottom w:val="0"/>
      <w:divBdr>
        <w:top w:val="none" w:sz="0" w:space="0" w:color="auto"/>
        <w:left w:val="none" w:sz="0" w:space="0" w:color="auto"/>
        <w:bottom w:val="none" w:sz="0" w:space="0" w:color="auto"/>
        <w:right w:val="none" w:sz="0" w:space="0" w:color="auto"/>
      </w:divBdr>
      <w:divsChild>
        <w:div w:id="1012997994">
          <w:marLeft w:val="0"/>
          <w:marRight w:val="0"/>
          <w:marTop w:val="0"/>
          <w:marBottom w:val="0"/>
          <w:divBdr>
            <w:top w:val="none" w:sz="0" w:space="0" w:color="auto"/>
            <w:left w:val="none" w:sz="0" w:space="0" w:color="auto"/>
            <w:bottom w:val="none" w:sz="0" w:space="0" w:color="auto"/>
            <w:right w:val="none" w:sz="0" w:space="0" w:color="auto"/>
          </w:divBdr>
          <w:divsChild>
            <w:div w:id="533738157">
              <w:marLeft w:val="0"/>
              <w:marRight w:val="0"/>
              <w:marTop w:val="0"/>
              <w:marBottom w:val="0"/>
              <w:divBdr>
                <w:top w:val="none" w:sz="0" w:space="0" w:color="auto"/>
                <w:left w:val="none" w:sz="0" w:space="0" w:color="auto"/>
                <w:bottom w:val="none" w:sz="0" w:space="0" w:color="auto"/>
                <w:right w:val="none" w:sz="0" w:space="0" w:color="auto"/>
              </w:divBdr>
              <w:divsChild>
                <w:div w:id="150736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254384">
      <w:bodyDiv w:val="1"/>
      <w:marLeft w:val="0"/>
      <w:marRight w:val="0"/>
      <w:marTop w:val="0"/>
      <w:marBottom w:val="0"/>
      <w:divBdr>
        <w:top w:val="none" w:sz="0" w:space="0" w:color="auto"/>
        <w:left w:val="none" w:sz="0" w:space="0" w:color="auto"/>
        <w:bottom w:val="none" w:sz="0" w:space="0" w:color="auto"/>
        <w:right w:val="none" w:sz="0" w:space="0" w:color="auto"/>
      </w:divBdr>
      <w:divsChild>
        <w:div w:id="1089623858">
          <w:marLeft w:val="0"/>
          <w:marRight w:val="0"/>
          <w:marTop w:val="0"/>
          <w:marBottom w:val="0"/>
          <w:divBdr>
            <w:top w:val="none" w:sz="0" w:space="0" w:color="auto"/>
            <w:left w:val="none" w:sz="0" w:space="0" w:color="auto"/>
            <w:bottom w:val="none" w:sz="0" w:space="0" w:color="auto"/>
            <w:right w:val="none" w:sz="0" w:space="0" w:color="auto"/>
          </w:divBdr>
          <w:divsChild>
            <w:div w:id="39942057">
              <w:marLeft w:val="0"/>
              <w:marRight w:val="0"/>
              <w:marTop w:val="0"/>
              <w:marBottom w:val="0"/>
              <w:divBdr>
                <w:top w:val="none" w:sz="0" w:space="0" w:color="auto"/>
                <w:left w:val="none" w:sz="0" w:space="0" w:color="auto"/>
                <w:bottom w:val="none" w:sz="0" w:space="0" w:color="auto"/>
                <w:right w:val="none" w:sz="0" w:space="0" w:color="auto"/>
              </w:divBdr>
              <w:divsChild>
                <w:div w:id="60013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14567">
      <w:bodyDiv w:val="1"/>
      <w:marLeft w:val="0"/>
      <w:marRight w:val="0"/>
      <w:marTop w:val="0"/>
      <w:marBottom w:val="0"/>
      <w:divBdr>
        <w:top w:val="none" w:sz="0" w:space="0" w:color="auto"/>
        <w:left w:val="none" w:sz="0" w:space="0" w:color="auto"/>
        <w:bottom w:val="none" w:sz="0" w:space="0" w:color="auto"/>
        <w:right w:val="none" w:sz="0" w:space="0" w:color="auto"/>
      </w:divBdr>
    </w:div>
    <w:div w:id="1244339180">
      <w:bodyDiv w:val="1"/>
      <w:marLeft w:val="0"/>
      <w:marRight w:val="0"/>
      <w:marTop w:val="0"/>
      <w:marBottom w:val="0"/>
      <w:divBdr>
        <w:top w:val="none" w:sz="0" w:space="0" w:color="auto"/>
        <w:left w:val="none" w:sz="0" w:space="0" w:color="auto"/>
        <w:bottom w:val="none" w:sz="0" w:space="0" w:color="auto"/>
        <w:right w:val="none" w:sz="0" w:space="0" w:color="auto"/>
      </w:divBdr>
      <w:divsChild>
        <w:div w:id="25372276">
          <w:marLeft w:val="0"/>
          <w:marRight w:val="0"/>
          <w:marTop w:val="0"/>
          <w:marBottom w:val="0"/>
          <w:divBdr>
            <w:top w:val="none" w:sz="0" w:space="0" w:color="auto"/>
            <w:left w:val="none" w:sz="0" w:space="0" w:color="auto"/>
            <w:bottom w:val="none" w:sz="0" w:space="0" w:color="auto"/>
            <w:right w:val="none" w:sz="0" w:space="0" w:color="auto"/>
          </w:divBdr>
        </w:div>
        <w:div w:id="995887754">
          <w:marLeft w:val="0"/>
          <w:marRight w:val="0"/>
          <w:marTop w:val="0"/>
          <w:marBottom w:val="0"/>
          <w:divBdr>
            <w:top w:val="none" w:sz="0" w:space="0" w:color="auto"/>
            <w:left w:val="none" w:sz="0" w:space="0" w:color="auto"/>
            <w:bottom w:val="none" w:sz="0" w:space="0" w:color="auto"/>
            <w:right w:val="none" w:sz="0" w:space="0" w:color="auto"/>
          </w:divBdr>
        </w:div>
      </w:divsChild>
    </w:div>
    <w:div w:id="1378043557">
      <w:bodyDiv w:val="1"/>
      <w:marLeft w:val="0"/>
      <w:marRight w:val="0"/>
      <w:marTop w:val="0"/>
      <w:marBottom w:val="0"/>
      <w:divBdr>
        <w:top w:val="none" w:sz="0" w:space="0" w:color="auto"/>
        <w:left w:val="none" w:sz="0" w:space="0" w:color="auto"/>
        <w:bottom w:val="none" w:sz="0" w:space="0" w:color="auto"/>
        <w:right w:val="none" w:sz="0" w:space="0" w:color="auto"/>
      </w:divBdr>
      <w:divsChild>
        <w:div w:id="1255825327">
          <w:marLeft w:val="0"/>
          <w:marRight w:val="0"/>
          <w:marTop w:val="0"/>
          <w:marBottom w:val="0"/>
          <w:divBdr>
            <w:top w:val="none" w:sz="0" w:space="0" w:color="auto"/>
            <w:left w:val="none" w:sz="0" w:space="0" w:color="auto"/>
            <w:bottom w:val="none" w:sz="0" w:space="0" w:color="auto"/>
            <w:right w:val="none" w:sz="0" w:space="0" w:color="auto"/>
          </w:divBdr>
          <w:divsChild>
            <w:div w:id="1303776542">
              <w:marLeft w:val="0"/>
              <w:marRight w:val="0"/>
              <w:marTop w:val="0"/>
              <w:marBottom w:val="0"/>
              <w:divBdr>
                <w:top w:val="none" w:sz="0" w:space="0" w:color="auto"/>
                <w:left w:val="none" w:sz="0" w:space="0" w:color="auto"/>
                <w:bottom w:val="none" w:sz="0" w:space="0" w:color="auto"/>
                <w:right w:val="none" w:sz="0" w:space="0" w:color="auto"/>
              </w:divBdr>
              <w:divsChild>
                <w:div w:id="53728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207362">
      <w:bodyDiv w:val="1"/>
      <w:marLeft w:val="0"/>
      <w:marRight w:val="0"/>
      <w:marTop w:val="0"/>
      <w:marBottom w:val="0"/>
      <w:divBdr>
        <w:top w:val="none" w:sz="0" w:space="0" w:color="auto"/>
        <w:left w:val="none" w:sz="0" w:space="0" w:color="auto"/>
        <w:bottom w:val="none" w:sz="0" w:space="0" w:color="auto"/>
        <w:right w:val="none" w:sz="0" w:space="0" w:color="auto"/>
      </w:divBdr>
    </w:div>
    <w:div w:id="1402750915">
      <w:bodyDiv w:val="1"/>
      <w:marLeft w:val="0"/>
      <w:marRight w:val="0"/>
      <w:marTop w:val="0"/>
      <w:marBottom w:val="0"/>
      <w:divBdr>
        <w:top w:val="none" w:sz="0" w:space="0" w:color="auto"/>
        <w:left w:val="none" w:sz="0" w:space="0" w:color="auto"/>
        <w:bottom w:val="none" w:sz="0" w:space="0" w:color="auto"/>
        <w:right w:val="none" w:sz="0" w:space="0" w:color="auto"/>
      </w:divBdr>
    </w:div>
    <w:div w:id="1493908153">
      <w:bodyDiv w:val="1"/>
      <w:marLeft w:val="0"/>
      <w:marRight w:val="0"/>
      <w:marTop w:val="0"/>
      <w:marBottom w:val="0"/>
      <w:divBdr>
        <w:top w:val="none" w:sz="0" w:space="0" w:color="auto"/>
        <w:left w:val="none" w:sz="0" w:space="0" w:color="auto"/>
        <w:bottom w:val="none" w:sz="0" w:space="0" w:color="auto"/>
        <w:right w:val="none" w:sz="0" w:space="0" w:color="auto"/>
      </w:divBdr>
      <w:divsChild>
        <w:div w:id="577590657">
          <w:marLeft w:val="0"/>
          <w:marRight w:val="0"/>
          <w:marTop w:val="0"/>
          <w:marBottom w:val="0"/>
          <w:divBdr>
            <w:top w:val="none" w:sz="0" w:space="0" w:color="auto"/>
            <w:left w:val="none" w:sz="0" w:space="0" w:color="auto"/>
            <w:bottom w:val="none" w:sz="0" w:space="0" w:color="auto"/>
            <w:right w:val="none" w:sz="0" w:space="0" w:color="auto"/>
          </w:divBdr>
          <w:divsChild>
            <w:div w:id="684751237">
              <w:marLeft w:val="0"/>
              <w:marRight w:val="0"/>
              <w:marTop w:val="0"/>
              <w:marBottom w:val="0"/>
              <w:divBdr>
                <w:top w:val="none" w:sz="0" w:space="0" w:color="auto"/>
                <w:left w:val="none" w:sz="0" w:space="0" w:color="auto"/>
                <w:bottom w:val="none" w:sz="0" w:space="0" w:color="auto"/>
                <w:right w:val="none" w:sz="0" w:space="0" w:color="auto"/>
              </w:divBdr>
              <w:divsChild>
                <w:div w:id="1849171971">
                  <w:marLeft w:val="0"/>
                  <w:marRight w:val="0"/>
                  <w:marTop w:val="0"/>
                  <w:marBottom w:val="0"/>
                  <w:divBdr>
                    <w:top w:val="none" w:sz="0" w:space="0" w:color="auto"/>
                    <w:left w:val="none" w:sz="0" w:space="0" w:color="auto"/>
                    <w:bottom w:val="none" w:sz="0" w:space="0" w:color="auto"/>
                    <w:right w:val="none" w:sz="0" w:space="0" w:color="auto"/>
                  </w:divBdr>
                  <w:divsChild>
                    <w:div w:id="113930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830447">
      <w:bodyDiv w:val="1"/>
      <w:marLeft w:val="0"/>
      <w:marRight w:val="0"/>
      <w:marTop w:val="0"/>
      <w:marBottom w:val="0"/>
      <w:divBdr>
        <w:top w:val="none" w:sz="0" w:space="0" w:color="auto"/>
        <w:left w:val="none" w:sz="0" w:space="0" w:color="auto"/>
        <w:bottom w:val="none" w:sz="0" w:space="0" w:color="auto"/>
        <w:right w:val="none" w:sz="0" w:space="0" w:color="auto"/>
      </w:divBdr>
    </w:div>
    <w:div w:id="1592661460">
      <w:bodyDiv w:val="1"/>
      <w:marLeft w:val="0"/>
      <w:marRight w:val="0"/>
      <w:marTop w:val="0"/>
      <w:marBottom w:val="0"/>
      <w:divBdr>
        <w:top w:val="none" w:sz="0" w:space="0" w:color="auto"/>
        <w:left w:val="none" w:sz="0" w:space="0" w:color="auto"/>
        <w:bottom w:val="none" w:sz="0" w:space="0" w:color="auto"/>
        <w:right w:val="none" w:sz="0" w:space="0" w:color="auto"/>
      </w:divBdr>
    </w:div>
    <w:div w:id="1649095288">
      <w:bodyDiv w:val="1"/>
      <w:marLeft w:val="0"/>
      <w:marRight w:val="0"/>
      <w:marTop w:val="0"/>
      <w:marBottom w:val="0"/>
      <w:divBdr>
        <w:top w:val="none" w:sz="0" w:space="0" w:color="auto"/>
        <w:left w:val="none" w:sz="0" w:space="0" w:color="auto"/>
        <w:bottom w:val="none" w:sz="0" w:space="0" w:color="auto"/>
        <w:right w:val="none" w:sz="0" w:space="0" w:color="auto"/>
      </w:divBdr>
    </w:div>
    <w:div w:id="1681616216">
      <w:bodyDiv w:val="1"/>
      <w:marLeft w:val="0"/>
      <w:marRight w:val="0"/>
      <w:marTop w:val="0"/>
      <w:marBottom w:val="0"/>
      <w:divBdr>
        <w:top w:val="none" w:sz="0" w:space="0" w:color="auto"/>
        <w:left w:val="none" w:sz="0" w:space="0" w:color="auto"/>
        <w:bottom w:val="none" w:sz="0" w:space="0" w:color="auto"/>
        <w:right w:val="none" w:sz="0" w:space="0" w:color="auto"/>
      </w:divBdr>
      <w:divsChild>
        <w:div w:id="1003626030">
          <w:marLeft w:val="0"/>
          <w:marRight w:val="0"/>
          <w:marTop w:val="0"/>
          <w:marBottom w:val="0"/>
          <w:divBdr>
            <w:top w:val="none" w:sz="0" w:space="0" w:color="auto"/>
            <w:left w:val="none" w:sz="0" w:space="0" w:color="auto"/>
            <w:bottom w:val="none" w:sz="0" w:space="0" w:color="auto"/>
            <w:right w:val="none" w:sz="0" w:space="0" w:color="auto"/>
          </w:divBdr>
          <w:divsChild>
            <w:div w:id="915944373">
              <w:marLeft w:val="0"/>
              <w:marRight w:val="0"/>
              <w:marTop w:val="0"/>
              <w:marBottom w:val="0"/>
              <w:divBdr>
                <w:top w:val="none" w:sz="0" w:space="0" w:color="auto"/>
                <w:left w:val="none" w:sz="0" w:space="0" w:color="auto"/>
                <w:bottom w:val="none" w:sz="0" w:space="0" w:color="auto"/>
                <w:right w:val="none" w:sz="0" w:space="0" w:color="auto"/>
              </w:divBdr>
              <w:divsChild>
                <w:div w:id="166647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222469">
      <w:bodyDiv w:val="1"/>
      <w:marLeft w:val="0"/>
      <w:marRight w:val="0"/>
      <w:marTop w:val="0"/>
      <w:marBottom w:val="0"/>
      <w:divBdr>
        <w:top w:val="none" w:sz="0" w:space="0" w:color="auto"/>
        <w:left w:val="none" w:sz="0" w:space="0" w:color="auto"/>
        <w:bottom w:val="none" w:sz="0" w:space="0" w:color="auto"/>
        <w:right w:val="none" w:sz="0" w:space="0" w:color="auto"/>
      </w:divBdr>
      <w:divsChild>
        <w:div w:id="1314676902">
          <w:marLeft w:val="0"/>
          <w:marRight w:val="0"/>
          <w:marTop w:val="0"/>
          <w:marBottom w:val="0"/>
          <w:divBdr>
            <w:top w:val="none" w:sz="0" w:space="0" w:color="auto"/>
            <w:left w:val="none" w:sz="0" w:space="0" w:color="auto"/>
            <w:bottom w:val="none" w:sz="0" w:space="0" w:color="auto"/>
            <w:right w:val="none" w:sz="0" w:space="0" w:color="auto"/>
          </w:divBdr>
        </w:div>
        <w:div w:id="1960334518">
          <w:marLeft w:val="0"/>
          <w:marRight w:val="0"/>
          <w:marTop w:val="0"/>
          <w:marBottom w:val="0"/>
          <w:divBdr>
            <w:top w:val="none" w:sz="0" w:space="0" w:color="auto"/>
            <w:left w:val="none" w:sz="0" w:space="0" w:color="auto"/>
            <w:bottom w:val="none" w:sz="0" w:space="0" w:color="auto"/>
            <w:right w:val="none" w:sz="0" w:space="0" w:color="auto"/>
          </w:divBdr>
        </w:div>
        <w:div w:id="1864783747">
          <w:marLeft w:val="0"/>
          <w:marRight w:val="0"/>
          <w:marTop w:val="0"/>
          <w:marBottom w:val="0"/>
          <w:divBdr>
            <w:top w:val="none" w:sz="0" w:space="0" w:color="auto"/>
            <w:left w:val="none" w:sz="0" w:space="0" w:color="auto"/>
            <w:bottom w:val="none" w:sz="0" w:space="0" w:color="auto"/>
            <w:right w:val="none" w:sz="0" w:space="0" w:color="auto"/>
          </w:divBdr>
        </w:div>
        <w:div w:id="1593121703">
          <w:marLeft w:val="0"/>
          <w:marRight w:val="0"/>
          <w:marTop w:val="0"/>
          <w:marBottom w:val="0"/>
          <w:divBdr>
            <w:top w:val="none" w:sz="0" w:space="0" w:color="auto"/>
            <w:left w:val="none" w:sz="0" w:space="0" w:color="auto"/>
            <w:bottom w:val="none" w:sz="0" w:space="0" w:color="auto"/>
            <w:right w:val="none" w:sz="0" w:space="0" w:color="auto"/>
          </w:divBdr>
        </w:div>
      </w:divsChild>
    </w:div>
    <w:div w:id="1915895179">
      <w:bodyDiv w:val="1"/>
      <w:marLeft w:val="0"/>
      <w:marRight w:val="0"/>
      <w:marTop w:val="0"/>
      <w:marBottom w:val="0"/>
      <w:divBdr>
        <w:top w:val="none" w:sz="0" w:space="0" w:color="auto"/>
        <w:left w:val="none" w:sz="0" w:space="0" w:color="auto"/>
        <w:bottom w:val="none" w:sz="0" w:space="0" w:color="auto"/>
        <w:right w:val="none" w:sz="0" w:space="0" w:color="auto"/>
      </w:divBdr>
    </w:div>
    <w:div w:id="1980261155">
      <w:bodyDiv w:val="1"/>
      <w:marLeft w:val="0"/>
      <w:marRight w:val="0"/>
      <w:marTop w:val="0"/>
      <w:marBottom w:val="0"/>
      <w:divBdr>
        <w:top w:val="none" w:sz="0" w:space="0" w:color="auto"/>
        <w:left w:val="none" w:sz="0" w:space="0" w:color="auto"/>
        <w:bottom w:val="none" w:sz="0" w:space="0" w:color="auto"/>
        <w:right w:val="none" w:sz="0" w:space="0" w:color="auto"/>
      </w:divBdr>
      <w:divsChild>
        <w:div w:id="1412968534">
          <w:marLeft w:val="0"/>
          <w:marRight w:val="0"/>
          <w:marTop w:val="0"/>
          <w:marBottom w:val="0"/>
          <w:divBdr>
            <w:top w:val="none" w:sz="0" w:space="0" w:color="auto"/>
            <w:left w:val="none" w:sz="0" w:space="0" w:color="auto"/>
            <w:bottom w:val="none" w:sz="0" w:space="0" w:color="auto"/>
            <w:right w:val="none" w:sz="0" w:space="0" w:color="auto"/>
          </w:divBdr>
          <w:divsChild>
            <w:div w:id="574703723">
              <w:marLeft w:val="0"/>
              <w:marRight w:val="0"/>
              <w:marTop w:val="0"/>
              <w:marBottom w:val="0"/>
              <w:divBdr>
                <w:top w:val="none" w:sz="0" w:space="0" w:color="auto"/>
                <w:left w:val="none" w:sz="0" w:space="0" w:color="auto"/>
                <w:bottom w:val="none" w:sz="0" w:space="0" w:color="auto"/>
                <w:right w:val="none" w:sz="0" w:space="0" w:color="auto"/>
              </w:divBdr>
              <w:divsChild>
                <w:div w:id="24572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447578">
      <w:bodyDiv w:val="1"/>
      <w:marLeft w:val="0"/>
      <w:marRight w:val="0"/>
      <w:marTop w:val="0"/>
      <w:marBottom w:val="0"/>
      <w:divBdr>
        <w:top w:val="none" w:sz="0" w:space="0" w:color="auto"/>
        <w:left w:val="none" w:sz="0" w:space="0" w:color="auto"/>
        <w:bottom w:val="none" w:sz="0" w:space="0" w:color="auto"/>
        <w:right w:val="none" w:sz="0" w:space="0" w:color="auto"/>
      </w:divBdr>
      <w:divsChild>
        <w:div w:id="767048174">
          <w:marLeft w:val="0"/>
          <w:marRight w:val="0"/>
          <w:marTop w:val="0"/>
          <w:marBottom w:val="0"/>
          <w:divBdr>
            <w:top w:val="none" w:sz="0" w:space="0" w:color="auto"/>
            <w:left w:val="none" w:sz="0" w:space="0" w:color="auto"/>
            <w:bottom w:val="none" w:sz="0" w:space="0" w:color="auto"/>
            <w:right w:val="none" w:sz="0" w:space="0" w:color="auto"/>
          </w:divBdr>
          <w:divsChild>
            <w:div w:id="1021206539">
              <w:marLeft w:val="0"/>
              <w:marRight w:val="0"/>
              <w:marTop w:val="0"/>
              <w:marBottom w:val="0"/>
              <w:divBdr>
                <w:top w:val="none" w:sz="0" w:space="0" w:color="auto"/>
                <w:left w:val="none" w:sz="0" w:space="0" w:color="auto"/>
                <w:bottom w:val="none" w:sz="0" w:space="0" w:color="auto"/>
                <w:right w:val="none" w:sz="0" w:space="0" w:color="auto"/>
              </w:divBdr>
              <w:divsChild>
                <w:div w:id="18302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892689">
      <w:bodyDiv w:val="1"/>
      <w:marLeft w:val="0"/>
      <w:marRight w:val="0"/>
      <w:marTop w:val="0"/>
      <w:marBottom w:val="0"/>
      <w:divBdr>
        <w:top w:val="none" w:sz="0" w:space="0" w:color="auto"/>
        <w:left w:val="none" w:sz="0" w:space="0" w:color="auto"/>
        <w:bottom w:val="none" w:sz="0" w:space="0" w:color="auto"/>
        <w:right w:val="none" w:sz="0" w:space="0" w:color="auto"/>
      </w:divBdr>
    </w:div>
    <w:div w:id="2083023685">
      <w:bodyDiv w:val="1"/>
      <w:marLeft w:val="0"/>
      <w:marRight w:val="0"/>
      <w:marTop w:val="0"/>
      <w:marBottom w:val="0"/>
      <w:divBdr>
        <w:top w:val="none" w:sz="0" w:space="0" w:color="auto"/>
        <w:left w:val="none" w:sz="0" w:space="0" w:color="auto"/>
        <w:bottom w:val="none" w:sz="0" w:space="0" w:color="auto"/>
        <w:right w:val="none" w:sz="0" w:space="0" w:color="auto"/>
      </w:divBdr>
      <w:divsChild>
        <w:div w:id="489250172">
          <w:marLeft w:val="0"/>
          <w:marRight w:val="0"/>
          <w:marTop w:val="0"/>
          <w:marBottom w:val="0"/>
          <w:divBdr>
            <w:top w:val="none" w:sz="0" w:space="0" w:color="auto"/>
            <w:left w:val="none" w:sz="0" w:space="0" w:color="auto"/>
            <w:bottom w:val="none" w:sz="0" w:space="0" w:color="auto"/>
            <w:right w:val="none" w:sz="0" w:space="0" w:color="auto"/>
          </w:divBdr>
          <w:divsChild>
            <w:div w:id="1524250942">
              <w:marLeft w:val="0"/>
              <w:marRight w:val="0"/>
              <w:marTop w:val="0"/>
              <w:marBottom w:val="0"/>
              <w:divBdr>
                <w:top w:val="none" w:sz="0" w:space="0" w:color="auto"/>
                <w:left w:val="none" w:sz="0" w:space="0" w:color="auto"/>
                <w:bottom w:val="none" w:sz="0" w:space="0" w:color="auto"/>
                <w:right w:val="none" w:sz="0" w:space="0" w:color="auto"/>
              </w:divBdr>
              <w:divsChild>
                <w:div w:id="1059478643">
                  <w:marLeft w:val="0"/>
                  <w:marRight w:val="0"/>
                  <w:marTop w:val="0"/>
                  <w:marBottom w:val="0"/>
                  <w:divBdr>
                    <w:top w:val="none" w:sz="0" w:space="0" w:color="auto"/>
                    <w:left w:val="none" w:sz="0" w:space="0" w:color="auto"/>
                    <w:bottom w:val="none" w:sz="0" w:space="0" w:color="auto"/>
                    <w:right w:val="none" w:sz="0" w:space="0" w:color="auto"/>
                  </w:divBdr>
                  <w:divsChild>
                    <w:div w:id="40233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894151">
      <w:bodyDiv w:val="1"/>
      <w:marLeft w:val="0"/>
      <w:marRight w:val="0"/>
      <w:marTop w:val="0"/>
      <w:marBottom w:val="0"/>
      <w:divBdr>
        <w:top w:val="none" w:sz="0" w:space="0" w:color="auto"/>
        <w:left w:val="none" w:sz="0" w:space="0" w:color="auto"/>
        <w:bottom w:val="none" w:sz="0" w:space="0" w:color="auto"/>
        <w:right w:val="none" w:sz="0" w:space="0" w:color="auto"/>
      </w:divBdr>
      <w:divsChild>
        <w:div w:id="1589733420">
          <w:marLeft w:val="0"/>
          <w:marRight w:val="0"/>
          <w:marTop w:val="0"/>
          <w:marBottom w:val="0"/>
          <w:divBdr>
            <w:top w:val="none" w:sz="0" w:space="0" w:color="auto"/>
            <w:left w:val="none" w:sz="0" w:space="0" w:color="auto"/>
            <w:bottom w:val="none" w:sz="0" w:space="0" w:color="auto"/>
            <w:right w:val="none" w:sz="0" w:space="0" w:color="auto"/>
          </w:divBdr>
          <w:divsChild>
            <w:div w:id="1876113334">
              <w:marLeft w:val="0"/>
              <w:marRight w:val="0"/>
              <w:marTop w:val="0"/>
              <w:marBottom w:val="0"/>
              <w:divBdr>
                <w:top w:val="none" w:sz="0" w:space="0" w:color="auto"/>
                <w:left w:val="none" w:sz="0" w:space="0" w:color="auto"/>
                <w:bottom w:val="none" w:sz="0" w:space="0" w:color="auto"/>
                <w:right w:val="none" w:sz="0" w:space="0" w:color="auto"/>
              </w:divBdr>
              <w:divsChild>
                <w:div w:id="87477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308192">
      <w:bodyDiv w:val="1"/>
      <w:marLeft w:val="0"/>
      <w:marRight w:val="0"/>
      <w:marTop w:val="0"/>
      <w:marBottom w:val="0"/>
      <w:divBdr>
        <w:top w:val="none" w:sz="0" w:space="0" w:color="auto"/>
        <w:left w:val="none" w:sz="0" w:space="0" w:color="auto"/>
        <w:bottom w:val="none" w:sz="0" w:space="0" w:color="auto"/>
        <w:right w:val="none" w:sz="0" w:space="0" w:color="auto"/>
      </w:divBdr>
    </w:div>
    <w:div w:id="2144036372">
      <w:bodyDiv w:val="1"/>
      <w:marLeft w:val="0"/>
      <w:marRight w:val="0"/>
      <w:marTop w:val="0"/>
      <w:marBottom w:val="0"/>
      <w:divBdr>
        <w:top w:val="none" w:sz="0" w:space="0" w:color="auto"/>
        <w:left w:val="none" w:sz="0" w:space="0" w:color="auto"/>
        <w:bottom w:val="none" w:sz="0" w:space="0" w:color="auto"/>
        <w:right w:val="none" w:sz="0" w:space="0" w:color="auto"/>
      </w:divBdr>
      <w:divsChild>
        <w:div w:id="1996955575">
          <w:marLeft w:val="0"/>
          <w:marRight w:val="0"/>
          <w:marTop w:val="0"/>
          <w:marBottom w:val="0"/>
          <w:divBdr>
            <w:top w:val="none" w:sz="0" w:space="0" w:color="auto"/>
            <w:left w:val="none" w:sz="0" w:space="0" w:color="auto"/>
            <w:bottom w:val="none" w:sz="0" w:space="0" w:color="auto"/>
            <w:right w:val="none" w:sz="0" w:space="0" w:color="auto"/>
          </w:divBdr>
        </w:div>
        <w:div w:id="1151098607">
          <w:marLeft w:val="0"/>
          <w:marRight w:val="0"/>
          <w:marTop w:val="0"/>
          <w:marBottom w:val="0"/>
          <w:divBdr>
            <w:top w:val="none" w:sz="0" w:space="0" w:color="auto"/>
            <w:left w:val="none" w:sz="0" w:space="0" w:color="auto"/>
            <w:bottom w:val="none" w:sz="0" w:space="0" w:color="auto"/>
            <w:right w:val="none" w:sz="0" w:space="0" w:color="auto"/>
          </w:divBdr>
        </w:div>
        <w:div w:id="684550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4</Pages>
  <Words>1803</Words>
  <Characters>8926</Characters>
  <Application>Microsoft Office Word</Application>
  <DocSecurity>0</DocSecurity>
  <Lines>469</Lines>
  <Paragraphs>397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10332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Vanessa Garwood</cp:lastModifiedBy>
  <cp:revision>11</cp:revision>
  <cp:lastPrinted>2025-06-16T08:32:00Z</cp:lastPrinted>
  <dcterms:created xsi:type="dcterms:W3CDTF">2026-06-17T09:08:00Z</dcterms:created>
  <dcterms:modified xsi:type="dcterms:W3CDTF">2026-07-04T13:31:00Z</dcterms:modified>
  <cp:category/>
</cp:coreProperties>
</file>